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F9AB5" w14:textId="77777777" w:rsidR="00AA6C4C" w:rsidRPr="00101B6B" w:rsidRDefault="00101B6B" w:rsidP="00602F62">
      <w:pPr>
        <w:ind w:left="541" w:hanging="541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52C643" wp14:editId="4EA50722">
            <wp:simplePos x="1318260" y="952500"/>
            <wp:positionH relativeFrom="margin">
              <wp:align>left</wp:align>
            </wp:positionH>
            <wp:positionV relativeFrom="margin">
              <wp:align>top</wp:align>
            </wp:positionV>
            <wp:extent cx="868680" cy="92900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37"/>
                    <a:stretch/>
                  </pic:blipFill>
                  <pic:spPr bwMode="auto">
                    <a:xfrm>
                      <a:off x="0" y="0"/>
                      <a:ext cx="881061" cy="94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1BBE10FF" wp14:editId="659EC1FA">
            <wp:simplePos x="3855720" y="1394460"/>
            <wp:positionH relativeFrom="margin">
              <wp:align>right</wp:align>
            </wp:positionH>
            <wp:positionV relativeFrom="margin">
              <wp:align>top</wp:align>
            </wp:positionV>
            <wp:extent cx="873125" cy="868680"/>
            <wp:effectExtent l="0" t="0" r="3175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93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C4C" w:rsidRPr="00AA6C4C">
        <w:rPr>
          <w:rFonts w:ascii="Times New Roman" w:eastAsia="標楷體" w:hAnsi="Times New Roman" w:hint="eastAsia"/>
          <w:b/>
          <w:sz w:val="36"/>
          <w:szCs w:val="36"/>
        </w:rPr>
        <w:t>陳華玉大使</w:t>
      </w:r>
      <w:proofErr w:type="gramStart"/>
      <w:r w:rsidR="00AA6C4C" w:rsidRPr="00AA6C4C">
        <w:rPr>
          <w:rFonts w:ascii="Times New Roman" w:eastAsia="標楷體" w:hAnsi="Times New Roman" w:hint="eastAsia"/>
          <w:b/>
          <w:sz w:val="36"/>
          <w:szCs w:val="36"/>
        </w:rPr>
        <w:t>專題演講暨茶敘</w:t>
      </w:r>
      <w:proofErr w:type="gramEnd"/>
      <w:r w:rsidR="00AA6C4C" w:rsidRPr="00AA6C4C">
        <w:rPr>
          <w:rFonts w:ascii="Times New Roman" w:eastAsia="標楷體" w:hAnsi="Times New Roman" w:hint="eastAsia"/>
          <w:b/>
          <w:sz w:val="36"/>
          <w:szCs w:val="36"/>
        </w:rPr>
        <w:t>活動時程表</w:t>
      </w:r>
    </w:p>
    <w:p w14:paraId="225ED51E" w14:textId="77777777" w:rsidR="000E2540" w:rsidRPr="000E2540" w:rsidRDefault="00153465" w:rsidP="00CD6E0C">
      <w:pPr>
        <w:ind w:left="149" w:firstLineChars="0" w:firstLine="0"/>
        <w:rPr>
          <w:rFonts w:ascii="Times New Roman" w:eastAsia="標楷體" w:hAnsi="Times New Roman"/>
          <w:b/>
          <w:sz w:val="28"/>
          <w:szCs w:val="28"/>
        </w:rPr>
      </w:pPr>
      <w:r w:rsidRPr="000E2540">
        <w:rPr>
          <w:rFonts w:ascii="Times New Roman" w:eastAsia="標楷體" w:hAnsi="Times New Roman" w:hint="eastAsia"/>
          <w:b/>
          <w:sz w:val="28"/>
          <w:szCs w:val="28"/>
        </w:rPr>
        <w:t>2023</w:t>
      </w:r>
      <w:r w:rsidRPr="000E2540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0E2540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Pr="000E2540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0E2540"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0E2540" w:rsidRPr="000E2540">
        <w:rPr>
          <w:rFonts w:ascii="Times New Roman" w:eastAsia="標楷體" w:hAnsi="Times New Roman" w:hint="eastAsia"/>
          <w:b/>
          <w:sz w:val="28"/>
          <w:szCs w:val="28"/>
        </w:rPr>
        <w:t>日（週四）</w:t>
      </w:r>
      <w:r w:rsidR="002A666E">
        <w:rPr>
          <w:rFonts w:ascii="Times New Roman" w:eastAsia="標楷體" w:hAnsi="Times New Roman" w:hint="eastAsia"/>
          <w:b/>
          <w:sz w:val="28"/>
          <w:szCs w:val="28"/>
        </w:rPr>
        <w:t>13:40-16:00</w:t>
      </w:r>
      <w:bookmarkStart w:id="0" w:name="_GoBack"/>
      <w:bookmarkEnd w:id="0"/>
    </w:p>
    <w:p w14:paraId="2B229EB1" w14:textId="77777777" w:rsidR="000E2540" w:rsidRPr="000E2540" w:rsidRDefault="00AA6C4C" w:rsidP="000E2540">
      <w:pPr>
        <w:ind w:left="0" w:firstLineChars="0" w:firstLine="0"/>
        <w:jc w:val="both"/>
        <w:rPr>
          <w:rFonts w:ascii="Times New Roman" w:eastAsia="標楷體" w:hAnsi="Times New Roman"/>
          <w:sz w:val="28"/>
          <w:szCs w:val="28"/>
        </w:rPr>
      </w:pPr>
      <w:r w:rsidRPr="00AA6C4C">
        <w:rPr>
          <w:rFonts w:ascii="Times New Roman" w:eastAsia="標楷體" w:hAnsi="Times New Roman" w:hint="eastAsia"/>
          <w:sz w:val="28"/>
          <w:szCs w:val="28"/>
        </w:rPr>
        <w:t>輔仁大學歐盟中心本次很榮幸邀請到</w:t>
      </w:r>
      <w:r w:rsidR="000E2540" w:rsidRPr="000E2540">
        <w:rPr>
          <w:rFonts w:ascii="Times New Roman" w:eastAsia="標楷體" w:hAnsi="Times New Roman" w:hint="eastAsia"/>
          <w:sz w:val="28"/>
          <w:szCs w:val="28"/>
        </w:rPr>
        <w:t>前駐德國與希臘陳華玉大使，同時也是本校</w:t>
      </w:r>
      <w:r w:rsidR="001C590B">
        <w:rPr>
          <w:rFonts w:ascii="Times New Roman" w:eastAsia="標楷體" w:hAnsi="Times New Roman" w:hint="eastAsia"/>
          <w:sz w:val="28"/>
          <w:szCs w:val="28"/>
        </w:rPr>
        <w:t>傑出</w:t>
      </w:r>
      <w:r w:rsidR="000E2540" w:rsidRPr="000E2540">
        <w:rPr>
          <w:rFonts w:ascii="Times New Roman" w:eastAsia="標楷體" w:hAnsi="Times New Roman" w:hint="eastAsia"/>
          <w:sz w:val="28"/>
          <w:szCs w:val="28"/>
        </w:rPr>
        <w:t>校友，以「歐盟的龍頭</w:t>
      </w:r>
      <w:r w:rsidR="000E2540" w:rsidRPr="000E2540">
        <w:rPr>
          <w:rFonts w:ascii="Times New Roman" w:eastAsia="標楷體" w:hAnsi="Times New Roman" w:hint="eastAsia"/>
          <w:sz w:val="28"/>
          <w:szCs w:val="28"/>
        </w:rPr>
        <w:t xml:space="preserve"> - </w:t>
      </w:r>
      <w:r w:rsidR="000E2540" w:rsidRPr="000E2540">
        <w:rPr>
          <w:rFonts w:ascii="Times New Roman" w:eastAsia="標楷體" w:hAnsi="Times New Roman" w:hint="eastAsia"/>
          <w:sz w:val="28"/>
          <w:szCs w:val="28"/>
        </w:rPr>
        <w:t>德國</w:t>
      </w:r>
      <w:r w:rsidR="000E2540" w:rsidRPr="000E2540">
        <w:rPr>
          <w:rFonts w:ascii="Times New Roman" w:eastAsia="標楷體" w:hAnsi="Times New Roman" w:hint="eastAsia"/>
          <w:sz w:val="28"/>
          <w:szCs w:val="28"/>
        </w:rPr>
        <w:t xml:space="preserve"> - </w:t>
      </w:r>
      <w:r w:rsidR="001C590B">
        <w:rPr>
          <w:rFonts w:ascii="Times New Roman" w:eastAsia="標楷體" w:hAnsi="Times New Roman" w:hint="eastAsia"/>
          <w:sz w:val="28"/>
          <w:szCs w:val="28"/>
        </w:rPr>
        <w:t>現況、挑戰</w:t>
      </w:r>
      <w:proofErr w:type="gramStart"/>
      <w:r w:rsidR="001C590B">
        <w:rPr>
          <w:rFonts w:ascii="Times New Roman" w:eastAsia="標楷體" w:hAnsi="Times New Roman" w:hint="eastAsia"/>
          <w:sz w:val="28"/>
          <w:szCs w:val="28"/>
        </w:rPr>
        <w:t>以及台德雙邊</w:t>
      </w:r>
      <w:proofErr w:type="gramEnd"/>
      <w:r w:rsidR="001C590B">
        <w:rPr>
          <w:rFonts w:ascii="Times New Roman" w:eastAsia="標楷體" w:hAnsi="Times New Roman" w:hint="eastAsia"/>
          <w:sz w:val="28"/>
          <w:szCs w:val="28"/>
        </w:rPr>
        <w:t>關係」為題進行專題演講。於</w:t>
      </w:r>
      <w:r w:rsidR="001C590B" w:rsidRPr="001C590B">
        <w:rPr>
          <w:rFonts w:ascii="Times New Roman" w:eastAsia="標楷體" w:hAnsi="Times New Roman"/>
          <w:sz w:val="28"/>
          <w:szCs w:val="28"/>
        </w:rPr>
        <w:t>演講結束後，特別舉辦茶敘，讓與會者能夠和大使進行更深入的交流和討論。</w:t>
      </w:r>
    </w:p>
    <w:p w14:paraId="6A2EA804" w14:textId="77777777" w:rsidR="00F14BD2" w:rsidRPr="00F14BD2" w:rsidRDefault="00902F45" w:rsidP="00F14BD2">
      <w:pPr>
        <w:ind w:left="129" w:hangingChars="46" w:hanging="129"/>
        <w:jc w:val="center"/>
        <w:rPr>
          <w:rFonts w:ascii="Times New Roman" w:eastAsia="標楷體" w:hAnsi="Times New Roman"/>
          <w:sz w:val="28"/>
          <w:szCs w:val="28"/>
        </w:rPr>
      </w:pPr>
      <w:r w:rsidRPr="00F14BD2">
        <w:rPr>
          <w:rFonts w:ascii="Times New Roman" w:eastAsia="標楷體" w:hAnsi="Times New Roman"/>
          <w:sz w:val="28"/>
          <w:szCs w:val="28"/>
        </w:rPr>
        <w:t>—————————————————————————</w:t>
      </w:r>
      <w:r w:rsidR="00F14BD2">
        <w:rPr>
          <w:rFonts w:ascii="Times New Roman" w:eastAsia="標楷體" w:hAnsi="Times New Roman"/>
          <w:sz w:val="28"/>
          <w:szCs w:val="28"/>
        </w:rPr>
        <w:t>————</w:t>
      </w:r>
    </w:p>
    <w:p w14:paraId="1AF098BE" w14:textId="77777777" w:rsidR="002C18F5" w:rsidRPr="00CD6E0C" w:rsidRDefault="002C18F5" w:rsidP="00F14BD2">
      <w:pPr>
        <w:ind w:left="480" w:hanging="48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CD6E0C">
        <w:rPr>
          <w:rFonts w:ascii="Times New Roman" w:eastAsia="標楷體" w:hAnsi="Times New Roman" w:hint="eastAsia"/>
          <w:b/>
          <w:bCs/>
          <w:sz w:val="32"/>
          <w:szCs w:val="32"/>
        </w:rPr>
        <w:t>活動時程表</w:t>
      </w:r>
    </w:p>
    <w:tbl>
      <w:tblPr>
        <w:tblStyle w:val="-3"/>
        <w:tblW w:w="10632" w:type="dxa"/>
        <w:tblInd w:w="-1026" w:type="dxa"/>
        <w:tblLook w:val="04A0" w:firstRow="1" w:lastRow="0" w:firstColumn="1" w:lastColumn="0" w:noHBand="0" w:noVBand="1"/>
      </w:tblPr>
      <w:tblGrid>
        <w:gridCol w:w="1985"/>
        <w:gridCol w:w="2268"/>
        <w:gridCol w:w="4252"/>
        <w:gridCol w:w="2127"/>
      </w:tblGrid>
      <w:tr w:rsidR="003B54EE" w14:paraId="657FE3AB" w14:textId="77777777" w:rsidTr="002A6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CCC0D9" w:themeFill="accent4" w:themeFillTint="66"/>
            <w:vAlign w:val="center"/>
          </w:tcPr>
          <w:p w14:paraId="1B206B18" w14:textId="77777777" w:rsidR="000E2540" w:rsidRPr="00CD6E0C" w:rsidRDefault="000E2540" w:rsidP="000E2540">
            <w:pPr>
              <w:tabs>
                <w:tab w:val="right" w:pos="1769"/>
              </w:tabs>
              <w:ind w:left="0" w:firstLineChars="0" w:firstLine="0"/>
              <w:jc w:val="center"/>
              <w:rPr>
                <w:rFonts w:ascii="Times New Roman" w:eastAsia="標楷體" w:hAnsi="Times New Roman"/>
                <w:outline/>
                <w:color w:val="C0504D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D6E0C">
              <w:rPr>
                <w:rFonts w:ascii="Times New Roman" w:eastAsia="標楷體" w:hAnsi="Times New Roman" w:hint="eastAsia"/>
                <w:outline/>
                <w:color w:val="C0504D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時間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45B948CB" w14:textId="67746828" w:rsidR="000E2540" w:rsidRPr="00CD6E0C" w:rsidRDefault="00CD6E0C" w:rsidP="000E2540">
            <w:pPr>
              <w:ind w:left="0"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outline/>
                <w:color w:val="C0504D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D6E0C">
              <w:rPr>
                <w:rFonts w:ascii="Times New Roman" w:eastAsia="標楷體" w:hAnsi="Times New Roman" w:hint="eastAsia"/>
                <w:outline/>
                <w:color w:val="C0504D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活動內容</w:t>
            </w:r>
          </w:p>
        </w:tc>
        <w:tc>
          <w:tcPr>
            <w:tcW w:w="4252" w:type="dxa"/>
            <w:shd w:val="clear" w:color="auto" w:fill="CCC0D9" w:themeFill="accent4" w:themeFillTint="66"/>
            <w:vAlign w:val="center"/>
          </w:tcPr>
          <w:p w14:paraId="702A5BC0" w14:textId="56A0CBB5" w:rsidR="000E2540" w:rsidRPr="00CD6E0C" w:rsidRDefault="00CD6E0C" w:rsidP="003B54EE">
            <w:pPr>
              <w:ind w:left="0"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outline/>
                <w:color w:val="C0504D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eastAsia="標楷體" w:hAnsi="Times New Roman" w:hint="eastAsia"/>
                <w:outline/>
                <w:color w:val="C0504D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與會師生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14:paraId="240EC3F2" w14:textId="77777777" w:rsidR="000E2540" w:rsidRPr="00CD6E0C" w:rsidRDefault="000E2540" w:rsidP="000E2540">
            <w:pPr>
              <w:ind w:left="0"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outline/>
                <w:color w:val="C0504D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D6E0C">
              <w:rPr>
                <w:rFonts w:ascii="Times New Roman" w:eastAsia="標楷體" w:hAnsi="Times New Roman" w:hint="eastAsia"/>
                <w:outline/>
                <w:color w:val="C0504D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地點</w:t>
            </w:r>
          </w:p>
        </w:tc>
      </w:tr>
      <w:tr w:rsidR="003B54EE" w14:paraId="504912AD" w14:textId="77777777" w:rsidTr="002A6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764DFF45" w14:textId="77777777" w:rsidR="003B54EE" w:rsidRPr="005B3397" w:rsidRDefault="00101B6B" w:rsidP="005B3397">
            <w:pPr>
              <w:spacing w:line="360" w:lineRule="auto"/>
              <w:ind w:left="0" w:firstLineChars="0" w:firstLine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13:40-15:3</w:t>
            </w:r>
            <w:r w:rsidR="003B54EE" w:rsidRPr="005B3397">
              <w:rPr>
                <w:rFonts w:ascii="Times New Roman" w:eastAsia="標楷體" w:hAnsi="Times New Roman" w:hint="eastAsia"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2946E657" w14:textId="77777777" w:rsidR="00101B6B" w:rsidRDefault="00101B6B" w:rsidP="003B54EE">
            <w:pPr>
              <w:spacing w:line="360" w:lineRule="auto"/>
              <w:ind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歡迎大使及長官致詞</w:t>
            </w:r>
          </w:p>
          <w:p w14:paraId="1FFF5D37" w14:textId="77777777" w:rsidR="003B54EE" w:rsidRPr="005B3397" w:rsidRDefault="003B54EE" w:rsidP="003B54EE">
            <w:pPr>
              <w:spacing w:line="360" w:lineRule="auto"/>
              <w:ind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 w:rsidRPr="005B3397">
              <w:rPr>
                <w:rFonts w:ascii="Times New Roman" w:eastAsia="標楷體" w:hAnsi="Times New Roman" w:hint="eastAsia"/>
                <w:sz w:val="22"/>
              </w:rPr>
              <w:t>陳華玉大使演講</w:t>
            </w:r>
          </w:p>
        </w:tc>
        <w:tc>
          <w:tcPr>
            <w:tcW w:w="425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22A7D702" w14:textId="77777777" w:rsidR="00C17F2C" w:rsidRDefault="001C590B" w:rsidP="003B54EE">
            <w:pPr>
              <w:spacing w:line="360" w:lineRule="auto"/>
              <w:ind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報名師生簽到</w:t>
            </w:r>
          </w:p>
          <w:p w14:paraId="1BF01AE8" w14:textId="77777777" w:rsidR="00101B6B" w:rsidRDefault="0024039C" w:rsidP="00482F71">
            <w:pPr>
              <w:spacing w:line="360" w:lineRule="auto"/>
              <w:ind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楊君琦</w:t>
            </w:r>
            <w:r w:rsidR="00121E73">
              <w:rPr>
                <w:rFonts w:ascii="Times New Roman" w:eastAsia="標楷體" w:hAnsi="Times New Roman" w:hint="eastAsia"/>
                <w:sz w:val="22"/>
              </w:rPr>
              <w:t>國際教育長</w:t>
            </w:r>
            <w:r w:rsidR="00101B6B">
              <w:rPr>
                <w:rFonts w:ascii="Times New Roman" w:eastAsia="標楷體" w:hAnsi="Times New Roman" w:hint="eastAsia"/>
                <w:sz w:val="22"/>
              </w:rPr>
              <w:t>致詞</w:t>
            </w:r>
          </w:p>
          <w:p w14:paraId="6544EC14" w14:textId="396744AC" w:rsidR="00101B6B" w:rsidRPr="005B3397" w:rsidRDefault="00101B6B" w:rsidP="00C17F2C">
            <w:pPr>
              <w:spacing w:line="360" w:lineRule="auto"/>
              <w:ind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感謝及大合照</w:t>
            </w:r>
          </w:p>
        </w:tc>
        <w:tc>
          <w:tcPr>
            <w:tcW w:w="212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2021A524" w14:textId="77777777" w:rsidR="003B54EE" w:rsidRPr="005B3397" w:rsidRDefault="003B54EE" w:rsidP="003B54EE">
            <w:pPr>
              <w:spacing w:before="240" w:line="276" w:lineRule="auto"/>
              <w:ind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 w:rsidRPr="005B3397">
              <w:rPr>
                <w:rFonts w:ascii="Times New Roman" w:eastAsia="標楷體" w:hAnsi="Times New Roman" w:hint="eastAsia"/>
                <w:sz w:val="22"/>
              </w:rPr>
              <w:t>外語學院</w:t>
            </w:r>
          </w:p>
          <w:p w14:paraId="45C922CE" w14:textId="45D9F889" w:rsidR="003B54EE" w:rsidRPr="005B3397" w:rsidRDefault="003B54EE" w:rsidP="003B54EE">
            <w:pPr>
              <w:spacing w:before="240" w:line="276" w:lineRule="auto"/>
              <w:ind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 w:rsidRPr="005B3397">
              <w:rPr>
                <w:rFonts w:ascii="Times New Roman" w:eastAsia="標楷體" w:hAnsi="Times New Roman" w:hint="eastAsia"/>
                <w:sz w:val="22"/>
              </w:rPr>
              <w:t>德芳大樓</w:t>
            </w:r>
            <w:r w:rsidR="00AD7B27" w:rsidRPr="00AD7B27">
              <w:rPr>
                <w:rFonts w:ascii="Times New Roman" w:eastAsia="標楷體" w:hAnsi="Times New Roman" w:hint="eastAsia"/>
                <w:sz w:val="22"/>
                <w:highlight w:val="yellow"/>
              </w:rPr>
              <w:t>302</w:t>
            </w:r>
            <w:r w:rsidRPr="00AD7B27">
              <w:rPr>
                <w:rFonts w:ascii="Times New Roman" w:eastAsia="標楷體" w:hAnsi="Times New Roman" w:hint="eastAsia"/>
                <w:sz w:val="22"/>
                <w:highlight w:val="yellow"/>
              </w:rPr>
              <w:t>教室</w:t>
            </w:r>
          </w:p>
        </w:tc>
      </w:tr>
      <w:tr w:rsidR="003B54EE" w14:paraId="112BCC58" w14:textId="77777777" w:rsidTr="002A6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1E5E4886" w14:textId="77777777" w:rsidR="003B54EE" w:rsidRPr="005B3397" w:rsidRDefault="003B54EE" w:rsidP="000E2540">
            <w:pPr>
              <w:ind w:left="0" w:firstLineChars="0" w:firstLine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15:30-16:00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2210EFB5" w14:textId="4E41B0CD" w:rsidR="003B54EE" w:rsidRPr="005B3397" w:rsidRDefault="004A352D" w:rsidP="000E2540">
            <w:pPr>
              <w:ind w:left="0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專家座談與</w:t>
            </w:r>
            <w:r w:rsidR="003B54EE">
              <w:rPr>
                <w:rFonts w:ascii="Times New Roman" w:eastAsia="標楷體" w:hAnsi="Times New Roman" w:hint="eastAsia"/>
                <w:sz w:val="22"/>
              </w:rPr>
              <w:t>茶敘</w:t>
            </w:r>
          </w:p>
        </w:tc>
        <w:tc>
          <w:tcPr>
            <w:tcW w:w="4252" w:type="dxa"/>
            <w:tcBorders>
              <w:top w:val="single" w:sz="12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76A028EF" w14:textId="77777777" w:rsidR="003B54EE" w:rsidRPr="004731F7" w:rsidRDefault="003B54EE" w:rsidP="004731F7">
            <w:pPr>
              <w:pStyle w:val="a7"/>
              <w:numPr>
                <w:ilvl w:val="0"/>
                <w:numId w:val="3"/>
              </w:numPr>
              <w:ind w:leftChars="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 w:rsidRPr="004731F7">
              <w:rPr>
                <w:rFonts w:ascii="Times New Roman" w:eastAsia="標楷體" w:hAnsi="Times New Roman" w:hint="eastAsia"/>
                <w:sz w:val="22"/>
              </w:rPr>
              <w:t>副國際長兼歐盟中心主任馬明傑教授</w:t>
            </w:r>
          </w:p>
          <w:p w14:paraId="794F4B3D" w14:textId="77777777" w:rsidR="00F453E2" w:rsidRDefault="003B54EE" w:rsidP="00F453E2">
            <w:pPr>
              <w:pStyle w:val="a7"/>
              <w:numPr>
                <w:ilvl w:val="0"/>
                <w:numId w:val="3"/>
              </w:numPr>
              <w:ind w:leftChars="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 w:rsidRPr="003B54EE">
              <w:rPr>
                <w:rFonts w:ascii="Times New Roman" w:eastAsia="標楷體" w:hAnsi="Times New Roman" w:hint="eastAsia"/>
                <w:sz w:val="22"/>
              </w:rPr>
              <w:t>德語系主任陳瑛慧教授</w:t>
            </w:r>
          </w:p>
          <w:p w14:paraId="767B626E" w14:textId="22E6C153" w:rsidR="00F453E2" w:rsidRPr="00F453E2" w:rsidRDefault="00F453E2" w:rsidP="00F453E2">
            <w:pPr>
              <w:pStyle w:val="a7"/>
              <w:numPr>
                <w:ilvl w:val="0"/>
                <w:numId w:val="3"/>
              </w:numPr>
              <w:ind w:leftChars="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義文系主任張孟仁副教授</w:t>
            </w:r>
          </w:p>
          <w:p w14:paraId="767C1543" w14:textId="77777777" w:rsidR="00F453E2" w:rsidRPr="00F453E2" w:rsidRDefault="003B54EE" w:rsidP="00F453E2">
            <w:pPr>
              <w:pStyle w:val="a7"/>
              <w:numPr>
                <w:ilvl w:val="0"/>
                <w:numId w:val="3"/>
              </w:numPr>
              <w:ind w:leftChars="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 w:rsidRPr="003B54EE">
              <w:rPr>
                <w:rFonts w:ascii="Times New Roman" w:eastAsia="標楷體" w:hAnsi="Times New Roman" w:hint="eastAsia"/>
                <w:sz w:val="22"/>
              </w:rPr>
              <w:t>德語系許書珊助理教授</w:t>
            </w:r>
          </w:p>
          <w:p w14:paraId="11489C8F" w14:textId="77777777" w:rsidR="003B54EE" w:rsidRDefault="003B54EE" w:rsidP="0024039C">
            <w:pPr>
              <w:pStyle w:val="a7"/>
              <w:numPr>
                <w:ilvl w:val="0"/>
                <w:numId w:val="3"/>
              </w:numPr>
              <w:ind w:leftChars="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 w:rsidRPr="003B54EE">
              <w:rPr>
                <w:rFonts w:ascii="Times New Roman" w:eastAsia="標楷體" w:hAnsi="Times New Roman" w:hint="eastAsia"/>
                <w:sz w:val="22"/>
              </w:rPr>
              <w:t>跨領域全英語學士學程</w:t>
            </w:r>
            <w:r w:rsidRPr="003B54EE">
              <w:rPr>
                <w:rFonts w:ascii="Times New Roman" w:eastAsia="標楷體" w:hAnsi="Times New Roman" w:hint="eastAsia"/>
                <w:sz w:val="22"/>
              </w:rPr>
              <w:t>BPIS</w:t>
            </w:r>
            <w:r>
              <w:rPr>
                <w:rFonts w:ascii="Times New Roman" w:eastAsia="標楷體" w:hAnsi="Times New Roman" w:hint="eastAsia"/>
                <w:sz w:val="22"/>
              </w:rPr>
              <w:t>吳穎錫</w:t>
            </w:r>
            <w:r w:rsidRPr="003B54EE">
              <w:rPr>
                <w:rFonts w:ascii="Times New Roman" w:eastAsia="標楷體" w:hAnsi="Times New Roman" w:hint="eastAsia"/>
                <w:sz w:val="22"/>
              </w:rPr>
              <w:t>助理教授</w:t>
            </w:r>
          </w:p>
          <w:p w14:paraId="1B3E01C0" w14:textId="77777777" w:rsidR="0093469D" w:rsidRDefault="0093469D" w:rsidP="00482F71">
            <w:pPr>
              <w:pStyle w:val="a7"/>
              <w:numPr>
                <w:ilvl w:val="0"/>
                <w:numId w:val="3"/>
              </w:numPr>
              <w:ind w:leftChars="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西文系李素卿副教授</w:t>
            </w:r>
          </w:p>
          <w:p w14:paraId="0E315696" w14:textId="5762B5CB" w:rsidR="00F453E2" w:rsidRPr="00C54415" w:rsidRDefault="00F453E2" w:rsidP="00385728">
            <w:pPr>
              <w:pStyle w:val="a7"/>
              <w:numPr>
                <w:ilvl w:val="0"/>
                <w:numId w:val="3"/>
              </w:numPr>
              <w:ind w:leftChars="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大眾傳播學士學位學程黃渼婷助理教授</w:t>
            </w:r>
          </w:p>
        </w:tc>
        <w:tc>
          <w:tcPr>
            <w:tcW w:w="2127" w:type="dxa"/>
            <w:tcBorders>
              <w:top w:val="single" w:sz="12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15D36AC6" w14:textId="77777777" w:rsidR="003B54EE" w:rsidRPr="003B54EE" w:rsidRDefault="003B54EE" w:rsidP="003B54EE">
            <w:pPr>
              <w:spacing w:before="240"/>
              <w:ind w:left="0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 w:rsidRPr="003B54EE">
              <w:rPr>
                <w:rFonts w:ascii="Times New Roman" w:eastAsia="標楷體" w:hAnsi="Times New Roman" w:hint="eastAsia"/>
                <w:sz w:val="22"/>
              </w:rPr>
              <w:t>外語學院</w:t>
            </w:r>
          </w:p>
          <w:p w14:paraId="6AB3DCD5" w14:textId="77777777" w:rsidR="003B54EE" w:rsidRPr="003B54EE" w:rsidRDefault="003B54EE" w:rsidP="003B54EE">
            <w:pPr>
              <w:spacing w:before="240"/>
              <w:ind w:left="0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2"/>
              </w:rPr>
            </w:pPr>
            <w:r w:rsidRPr="003B54EE">
              <w:rPr>
                <w:rFonts w:ascii="Times New Roman" w:eastAsia="標楷體" w:hAnsi="Times New Roman" w:hint="eastAsia"/>
                <w:sz w:val="22"/>
              </w:rPr>
              <w:t>德芳大樓</w:t>
            </w:r>
            <w:r w:rsidRPr="003B54EE">
              <w:rPr>
                <w:rFonts w:ascii="Times New Roman" w:eastAsia="標楷體" w:hAnsi="Times New Roman" w:hint="eastAsia"/>
                <w:sz w:val="22"/>
              </w:rPr>
              <w:t>511</w:t>
            </w:r>
            <w:r w:rsidRPr="003B54EE">
              <w:rPr>
                <w:rFonts w:ascii="Times New Roman" w:eastAsia="標楷體" w:hAnsi="Times New Roman" w:hint="eastAsia"/>
                <w:sz w:val="22"/>
              </w:rPr>
              <w:t>教室</w:t>
            </w:r>
          </w:p>
        </w:tc>
      </w:tr>
    </w:tbl>
    <w:p w14:paraId="584B1433" w14:textId="1F090D7A" w:rsidR="000E2540" w:rsidRDefault="00A42368" w:rsidP="00A42368">
      <w:pPr>
        <w:spacing w:before="240" w:line="240" w:lineRule="atLeast"/>
        <w:ind w:left="147" w:hangingChars="46" w:hanging="147"/>
        <w:jc w:val="center"/>
        <w:rPr>
          <w:rFonts w:ascii="Times New Roman" w:eastAsia="標楷體" w:hAnsi="Times New Roman"/>
          <w:sz w:val="32"/>
          <w:szCs w:val="32"/>
        </w:rPr>
      </w:pPr>
      <w:r w:rsidRPr="00A42368">
        <w:rPr>
          <w:rFonts w:ascii="Times New Roman" w:eastAsia="標楷體" w:hAnsi="Times New Roman"/>
          <w:sz w:val="32"/>
          <w:szCs w:val="32"/>
        </w:rPr>
        <w:drawing>
          <wp:inline distT="0" distB="0" distL="0" distR="0" wp14:anchorId="1C36AA5B" wp14:editId="5B57B114">
            <wp:extent cx="2461260" cy="465878"/>
            <wp:effectExtent l="0" t="0" r="0" b="0"/>
            <wp:docPr id="3" name="圖片 3" descr="http://moeproject.fju.edu.tw/upload/download/c213l7010k5k9pgk3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eproject.fju.edu.tw/upload/download/c213l7010k5k9pgk3b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29" cy="46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540" w:rsidSect="002A66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F7F6C" w14:textId="77777777" w:rsidR="00012977" w:rsidRDefault="00012977" w:rsidP="005A7B42">
      <w:pPr>
        <w:ind w:left="360" w:hanging="360"/>
      </w:pPr>
      <w:r>
        <w:separator/>
      </w:r>
    </w:p>
  </w:endnote>
  <w:endnote w:type="continuationSeparator" w:id="0">
    <w:p w14:paraId="6D95F33F" w14:textId="77777777" w:rsidR="00012977" w:rsidRDefault="00012977" w:rsidP="005A7B42">
      <w:pPr>
        <w:ind w:left="360" w:hanging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CC5EC" w14:textId="77777777" w:rsidR="005A7B42" w:rsidRDefault="005A7B42" w:rsidP="005A7B42">
    <w:pPr>
      <w:pStyle w:val="a5"/>
      <w:ind w:left="300" w:hanging="3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6C9CC" w14:textId="77777777" w:rsidR="005A7B42" w:rsidRDefault="005A7B42" w:rsidP="005A7B42">
    <w:pPr>
      <w:pStyle w:val="a5"/>
      <w:ind w:left="300" w:hanging="3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14C6C" w14:textId="77777777" w:rsidR="005A7B42" w:rsidRDefault="005A7B42" w:rsidP="005A7B42">
    <w:pPr>
      <w:pStyle w:val="a5"/>
      <w:ind w:left="300" w:hanging="3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25F3E" w14:textId="77777777" w:rsidR="00012977" w:rsidRDefault="00012977" w:rsidP="005A7B42">
      <w:pPr>
        <w:ind w:left="360" w:hanging="360"/>
      </w:pPr>
      <w:r>
        <w:separator/>
      </w:r>
    </w:p>
  </w:footnote>
  <w:footnote w:type="continuationSeparator" w:id="0">
    <w:p w14:paraId="55A8337F" w14:textId="77777777" w:rsidR="00012977" w:rsidRDefault="00012977" w:rsidP="005A7B42">
      <w:pPr>
        <w:ind w:left="360" w:hanging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6508" w14:textId="77777777" w:rsidR="005A7B42" w:rsidRDefault="005A7B42" w:rsidP="005A7B42">
    <w:pPr>
      <w:pStyle w:val="a3"/>
      <w:ind w:left="300" w:hanging="3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92EEF" w14:textId="77777777" w:rsidR="005A7B42" w:rsidRDefault="005A7B42" w:rsidP="005A7B42">
    <w:pPr>
      <w:pStyle w:val="a3"/>
      <w:ind w:left="300" w:hanging="3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7F24" w14:textId="77777777" w:rsidR="005A7B42" w:rsidRDefault="005A7B42" w:rsidP="005A7B42">
    <w:pPr>
      <w:pStyle w:val="a3"/>
      <w:ind w:left="300" w:hanging="3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0181"/>
    <w:multiLevelType w:val="hybridMultilevel"/>
    <w:tmpl w:val="38AA1F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897A99"/>
    <w:multiLevelType w:val="hybridMultilevel"/>
    <w:tmpl w:val="49A0DF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331F00"/>
    <w:multiLevelType w:val="hybridMultilevel"/>
    <w:tmpl w:val="0F5C9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DB"/>
    <w:rsid w:val="00012977"/>
    <w:rsid w:val="0001687C"/>
    <w:rsid w:val="000E2540"/>
    <w:rsid w:val="00101B6B"/>
    <w:rsid w:val="00121E73"/>
    <w:rsid w:val="00153465"/>
    <w:rsid w:val="001C590B"/>
    <w:rsid w:val="001F7876"/>
    <w:rsid w:val="00213C4A"/>
    <w:rsid w:val="0024039C"/>
    <w:rsid w:val="002870C2"/>
    <w:rsid w:val="002A666E"/>
    <w:rsid w:val="002C18F5"/>
    <w:rsid w:val="00385728"/>
    <w:rsid w:val="003B54EE"/>
    <w:rsid w:val="004553DE"/>
    <w:rsid w:val="004731F7"/>
    <w:rsid w:val="00482F71"/>
    <w:rsid w:val="004A352D"/>
    <w:rsid w:val="004F08AE"/>
    <w:rsid w:val="00530DB7"/>
    <w:rsid w:val="005A7B42"/>
    <w:rsid w:val="005B3397"/>
    <w:rsid w:val="005C4868"/>
    <w:rsid w:val="005F47FE"/>
    <w:rsid w:val="00602F62"/>
    <w:rsid w:val="0066781C"/>
    <w:rsid w:val="007C117B"/>
    <w:rsid w:val="00841C60"/>
    <w:rsid w:val="00902F45"/>
    <w:rsid w:val="00910295"/>
    <w:rsid w:val="00930744"/>
    <w:rsid w:val="0093469D"/>
    <w:rsid w:val="00942F29"/>
    <w:rsid w:val="00984C35"/>
    <w:rsid w:val="009D211F"/>
    <w:rsid w:val="00A42368"/>
    <w:rsid w:val="00AA6C4C"/>
    <w:rsid w:val="00AD1140"/>
    <w:rsid w:val="00AD7B27"/>
    <w:rsid w:val="00AE5AE2"/>
    <w:rsid w:val="00B0717B"/>
    <w:rsid w:val="00B639DB"/>
    <w:rsid w:val="00BB2A97"/>
    <w:rsid w:val="00C17F2C"/>
    <w:rsid w:val="00C54415"/>
    <w:rsid w:val="00C7286C"/>
    <w:rsid w:val="00CD6E0C"/>
    <w:rsid w:val="00DB6CA8"/>
    <w:rsid w:val="00DC6110"/>
    <w:rsid w:val="00EA4E8E"/>
    <w:rsid w:val="00EB1098"/>
    <w:rsid w:val="00EB26D1"/>
    <w:rsid w:val="00EC4DA2"/>
    <w:rsid w:val="00EE142C"/>
    <w:rsid w:val="00F14BD2"/>
    <w:rsid w:val="00F453E2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C4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42"/>
    <w:pPr>
      <w:widowControl w:val="0"/>
      <w:ind w:left="150" w:hangingChars="150" w:hanging="15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B42"/>
    <w:rPr>
      <w:kern w:val="2"/>
    </w:rPr>
  </w:style>
  <w:style w:type="paragraph" w:styleId="a5">
    <w:name w:val="footer"/>
    <w:basedOn w:val="a"/>
    <w:link w:val="a6"/>
    <w:uiPriority w:val="99"/>
    <w:unhideWhenUsed/>
    <w:rsid w:val="005A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B42"/>
    <w:rPr>
      <w:kern w:val="2"/>
    </w:rPr>
  </w:style>
  <w:style w:type="paragraph" w:styleId="a7">
    <w:name w:val="List Paragraph"/>
    <w:basedOn w:val="a"/>
    <w:uiPriority w:val="34"/>
    <w:qFormat/>
    <w:rsid w:val="005A7B4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B1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10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E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0E254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254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List 1 Accent 1"/>
    <w:basedOn w:val="a1"/>
    <w:uiPriority w:val="65"/>
    <w:rsid w:val="000E254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3">
    <w:name w:val="Colorful List Accent 3"/>
    <w:basedOn w:val="a1"/>
    <w:uiPriority w:val="72"/>
    <w:rsid w:val="000E254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wdyuqq">
    <w:name w:val="wdyuqq"/>
    <w:basedOn w:val="a0"/>
    <w:rsid w:val="00B07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42"/>
    <w:pPr>
      <w:widowControl w:val="0"/>
      <w:ind w:left="150" w:hangingChars="150" w:hanging="15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B42"/>
    <w:rPr>
      <w:kern w:val="2"/>
    </w:rPr>
  </w:style>
  <w:style w:type="paragraph" w:styleId="a5">
    <w:name w:val="footer"/>
    <w:basedOn w:val="a"/>
    <w:link w:val="a6"/>
    <w:uiPriority w:val="99"/>
    <w:unhideWhenUsed/>
    <w:rsid w:val="005A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B42"/>
    <w:rPr>
      <w:kern w:val="2"/>
    </w:rPr>
  </w:style>
  <w:style w:type="paragraph" w:styleId="a7">
    <w:name w:val="List Paragraph"/>
    <w:basedOn w:val="a"/>
    <w:uiPriority w:val="34"/>
    <w:qFormat/>
    <w:rsid w:val="005A7B4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B1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10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E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0E254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254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List 1 Accent 1"/>
    <w:basedOn w:val="a1"/>
    <w:uiPriority w:val="65"/>
    <w:rsid w:val="000E254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3">
    <w:name w:val="Colorful List Accent 3"/>
    <w:basedOn w:val="a1"/>
    <w:uiPriority w:val="72"/>
    <w:rsid w:val="000E254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wdyuqq">
    <w:name w:val="wdyuqq"/>
    <w:basedOn w:val="a0"/>
    <w:rsid w:val="00B0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CAAC-6E0B-43BE-AB45-6735CF1B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2023-05-04T07:52:00Z</cp:lastPrinted>
  <dcterms:created xsi:type="dcterms:W3CDTF">2023-05-05T03:09:00Z</dcterms:created>
  <dcterms:modified xsi:type="dcterms:W3CDTF">2023-05-09T06:51:00Z</dcterms:modified>
</cp:coreProperties>
</file>