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2"/>
        <w:gridCol w:w="828"/>
        <w:gridCol w:w="567"/>
        <w:gridCol w:w="1418"/>
        <w:gridCol w:w="850"/>
        <w:gridCol w:w="833"/>
        <w:gridCol w:w="18"/>
        <w:gridCol w:w="1559"/>
        <w:gridCol w:w="1418"/>
        <w:gridCol w:w="1275"/>
      </w:tblGrid>
      <w:tr w:rsidR="00A32858" w:rsidRPr="00C57EAE" w14:paraId="7CD6E2B6" w14:textId="77777777" w:rsidTr="00A156D2">
        <w:trPr>
          <w:trHeight w:val="567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DF6B" w14:textId="3776021A" w:rsidR="00A32858" w:rsidRPr="00C57EAE" w:rsidRDefault="00A32858" w:rsidP="00B326CF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32"/>
                <w:szCs w:val="32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32"/>
                <w:szCs w:val="32"/>
              </w:rPr>
              <w:t>輔仁大學高教深耕計畫活動成果表</w:t>
            </w:r>
          </w:p>
        </w:tc>
      </w:tr>
      <w:tr w:rsidR="00CC7C0C" w:rsidRPr="00C57EAE" w14:paraId="4A4C458F" w14:textId="77777777" w:rsidTr="00B27454">
        <w:trPr>
          <w:trHeight w:val="454"/>
          <w:jc w:val="center"/>
        </w:trPr>
        <w:tc>
          <w:tcPr>
            <w:tcW w:w="2002" w:type="dxa"/>
            <w:tcBorders>
              <w:top w:val="dotted" w:sz="4" w:space="0" w:color="auto"/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379CDF1B" w14:textId="77777777" w:rsidR="00CC7C0C" w:rsidRPr="00C57EAE" w:rsidRDefault="00CC7C0C" w:rsidP="00B27454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計畫編號及名稱：</w:t>
            </w:r>
          </w:p>
        </w:tc>
        <w:tc>
          <w:tcPr>
            <w:tcW w:w="8766" w:type="dxa"/>
            <w:gridSpan w:val="9"/>
            <w:tcBorders>
              <w:top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CF66" w14:textId="572DA0EA" w:rsidR="00CC7C0C" w:rsidRPr="009C1F79" w:rsidRDefault="00055440" w:rsidP="00CC7C0C">
            <w:pPr>
              <w:widowControl/>
              <w:snapToGrid w:val="0"/>
              <w:spacing w:line="280" w:lineRule="atLeast"/>
              <w:ind w:left="229"/>
              <w:rPr>
                <w:rFonts w:ascii="標楷體" w:eastAsia="標楷體" w:hAnsi="標楷體" w:cs="Kailasa"/>
                <w:bCs/>
                <w:color w:val="000000"/>
                <w:kern w:val="0"/>
                <w:szCs w:val="24"/>
              </w:rPr>
            </w:pPr>
            <w:r w:rsidRPr="00055440">
              <w:rPr>
                <w:rFonts w:ascii="標楷體" w:eastAsia="標楷體" w:hAnsi="標楷體" w:cs="Kailasa"/>
                <w:bCs/>
                <w:color w:val="000000" w:themeColor="text1"/>
                <w:kern w:val="0"/>
                <w:szCs w:val="24"/>
              </w:rPr>
              <w:t>915D121</w:t>
            </w:r>
            <w:r w:rsidR="00CC7C0C" w:rsidRPr="009C1F79">
              <w:rPr>
                <w:rFonts w:ascii="標楷體" w:eastAsia="標楷體" w:hAnsi="標楷體" w:cs="Kailasa"/>
                <w:bCs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A156D2" w:rsidRPr="00C57EAE" w14:paraId="4A9560E5" w14:textId="77777777" w:rsidTr="00CC7C0C">
        <w:trPr>
          <w:trHeight w:val="454"/>
          <w:jc w:val="center"/>
        </w:trPr>
        <w:tc>
          <w:tcPr>
            <w:tcW w:w="2002" w:type="dxa"/>
            <w:tcBorders>
              <w:top w:val="dotted" w:sz="4" w:space="0" w:color="auto"/>
              <w:left w:val="single" w:sz="4" w:space="0" w:color="auto"/>
            </w:tcBorders>
            <w:shd w:val="clear" w:color="F2F2F2" w:fill="F2F2F2"/>
            <w:vAlign w:val="center"/>
          </w:tcPr>
          <w:p w14:paraId="65FDB4BE" w14:textId="5D59D67B" w:rsidR="00A156D2" w:rsidRPr="00C57EAE" w:rsidRDefault="00CC7C0C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bCs/>
                <w:color w:val="000000"/>
                <w:kern w:val="0"/>
                <w:szCs w:val="24"/>
              </w:rPr>
              <w:t>活動</w:t>
            </w:r>
            <w:r w:rsidR="00A156D2">
              <w:rPr>
                <w:rFonts w:ascii="標楷體" w:eastAsia="標楷體" w:hAnsi="標楷體" w:cs="Kailasa" w:hint="eastAsia"/>
                <w:b/>
                <w:bCs/>
                <w:color w:val="000000"/>
                <w:kern w:val="0"/>
                <w:szCs w:val="24"/>
              </w:rPr>
              <w:t>承辦單位：</w:t>
            </w:r>
          </w:p>
        </w:tc>
        <w:tc>
          <w:tcPr>
            <w:tcW w:w="8766" w:type="dxa"/>
            <w:gridSpan w:val="9"/>
            <w:tcBorders>
              <w:top w:val="dotted" w:sz="4" w:space="0" w:color="auto"/>
              <w:right w:val="single" w:sz="4" w:space="0" w:color="auto"/>
            </w:tcBorders>
            <w:noWrap/>
            <w:vAlign w:val="center"/>
          </w:tcPr>
          <w:p w14:paraId="510BBE6E" w14:textId="5820E106" w:rsidR="00A156D2" w:rsidRPr="00C57EAE" w:rsidRDefault="00B07490" w:rsidP="00CC7C0C">
            <w:pPr>
              <w:widowControl/>
              <w:snapToGrid w:val="0"/>
              <w:spacing w:line="280" w:lineRule="atLeast"/>
              <w:ind w:left="229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3F662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餐旅管理學系</w:t>
            </w:r>
          </w:p>
        </w:tc>
      </w:tr>
      <w:tr w:rsidR="00A32858" w:rsidRPr="00C57EAE" w14:paraId="2BE88C1A" w14:textId="77777777" w:rsidTr="00A156D2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43430864" w14:textId="77777777" w:rsidR="00A32858" w:rsidRPr="00C57EAE" w:rsidRDefault="00703ACD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</w:t>
            </w:r>
            <w:r w:rsidR="00A32858"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連絡人：</w:t>
            </w:r>
          </w:p>
        </w:tc>
        <w:tc>
          <w:tcPr>
            <w:tcW w:w="2813" w:type="dxa"/>
            <w:gridSpan w:val="3"/>
            <w:noWrap/>
            <w:vAlign w:val="center"/>
            <w:hideMark/>
          </w:tcPr>
          <w:p w14:paraId="7DA5CA9A" w14:textId="357FABF9" w:rsidR="00A32858" w:rsidRPr="00C57EAE" w:rsidRDefault="00A61BA8" w:rsidP="00CC7C0C">
            <w:pPr>
              <w:widowControl/>
              <w:snapToGrid w:val="0"/>
              <w:spacing w:line="280" w:lineRule="atLeast"/>
              <w:ind w:left="229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300C1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江郁智</w:t>
            </w:r>
          </w:p>
        </w:tc>
        <w:tc>
          <w:tcPr>
            <w:tcW w:w="1683" w:type="dxa"/>
            <w:gridSpan w:val="2"/>
            <w:shd w:val="clear" w:color="F2F2F2" w:fill="F2F2F2"/>
            <w:vAlign w:val="center"/>
            <w:hideMark/>
          </w:tcPr>
          <w:p w14:paraId="5C5A73D3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4270" w:type="dxa"/>
            <w:gridSpan w:val="4"/>
            <w:tcBorders>
              <w:right w:val="single" w:sz="4" w:space="0" w:color="auto"/>
            </w:tcBorders>
            <w:noWrap/>
            <w:vAlign w:val="center"/>
            <w:hideMark/>
          </w:tcPr>
          <w:p w14:paraId="151A457D" w14:textId="72564762" w:rsidR="00A32858" w:rsidRPr="00C57EAE" w:rsidRDefault="00021A1A" w:rsidP="00CC7C0C">
            <w:pPr>
              <w:widowControl/>
              <w:snapToGrid w:val="0"/>
              <w:spacing w:line="280" w:lineRule="atLeast"/>
              <w:ind w:left="139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300C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0</w:t>
            </w:r>
            <w:r w:rsidRPr="00300C17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966305030</w:t>
            </w:r>
          </w:p>
        </w:tc>
      </w:tr>
      <w:tr w:rsidR="00A32858" w:rsidRPr="00C57EAE" w14:paraId="69EBA80E" w14:textId="77777777" w:rsidTr="00A156D2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  <w:shd w:val="clear" w:color="F2F2F2" w:fill="F2F2F2"/>
            <w:vAlign w:val="center"/>
            <w:hideMark/>
          </w:tcPr>
          <w:p w14:paraId="1353840F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聯絡電話：</w:t>
            </w:r>
          </w:p>
        </w:tc>
        <w:tc>
          <w:tcPr>
            <w:tcW w:w="2813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05FDF949" w14:textId="0B36C2F4" w:rsidR="00A32858" w:rsidRPr="00C57EAE" w:rsidRDefault="008F5726" w:rsidP="00CC7C0C">
            <w:pPr>
              <w:widowControl/>
              <w:snapToGrid w:val="0"/>
              <w:spacing w:line="280" w:lineRule="atLeast"/>
              <w:ind w:left="229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300C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0</w:t>
            </w:r>
            <w:r w:rsidRPr="00300C17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2-29052106</w:t>
            </w: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F2F2F2" w:fill="F2F2F2"/>
            <w:vAlign w:val="center"/>
            <w:hideMark/>
          </w:tcPr>
          <w:p w14:paraId="7B512415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4270" w:type="dxa"/>
            <w:gridSpan w:val="4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2D2A" w14:textId="5B1FF70B" w:rsidR="00A32858" w:rsidRPr="00C57EAE" w:rsidRDefault="004A29C2" w:rsidP="00CC7C0C">
            <w:pPr>
              <w:widowControl/>
              <w:snapToGrid w:val="0"/>
              <w:spacing w:line="280" w:lineRule="atLeast"/>
              <w:ind w:left="139"/>
              <w:rPr>
                <w:rFonts w:ascii="標楷體" w:eastAsia="標楷體" w:hAnsi="標楷體" w:cs="Kailasa"/>
                <w:b/>
                <w:color w:val="0563C1"/>
                <w:kern w:val="0"/>
                <w:szCs w:val="24"/>
                <w:u w:val="single"/>
              </w:rPr>
            </w:pPr>
            <w:r w:rsidRPr="00300C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</w:t>
            </w:r>
            <w:r w:rsidRPr="00300C17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41673@m</w:t>
            </w:r>
            <w:r w:rsidRPr="00300C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365</w:t>
            </w:r>
            <w:r w:rsidRPr="00300C17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.fju.edu.tw</w:t>
            </w:r>
          </w:p>
        </w:tc>
      </w:tr>
      <w:tr w:rsidR="00A32858" w:rsidRPr="00C57EAE" w14:paraId="27848626" w14:textId="77777777" w:rsidTr="00002EAC">
        <w:trPr>
          <w:trHeight w:val="454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09B0E69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  <w:t>活動成果</w:t>
            </w:r>
          </w:p>
        </w:tc>
      </w:tr>
      <w:tr w:rsidR="00A32858" w:rsidRPr="00C57EAE" w14:paraId="514B4120" w14:textId="77777777" w:rsidTr="00002EAC">
        <w:trPr>
          <w:trHeight w:val="56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221B1588" w14:textId="77777777" w:rsidR="00A32858" w:rsidRPr="00C57EAE" w:rsidRDefault="005E3CB3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活動類型：</w:t>
            </w:r>
          </w:p>
        </w:tc>
        <w:tc>
          <w:tcPr>
            <w:tcW w:w="876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415BEF4" w14:textId="76D25615" w:rsidR="00A32858" w:rsidRPr="00C57EAE" w:rsidRDefault="000236A4" w:rsidP="007C0649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(</w:t>
            </w:r>
            <w:r w:rsidRPr="00C57EAE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 xml:space="preserve"> </w:t>
            </w:r>
            <w:r w:rsidR="00055440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 xml:space="preserve">3 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) 1.講座 2.研習會 3.國際研習與講座 4.工作坊 5.成果發表會 6.培訓課程 7.競賽 10.座談會 11.業界參訪 12.產業實習 13.其他活動：</w:t>
            </w:r>
          </w:p>
        </w:tc>
      </w:tr>
      <w:tr w:rsidR="00A32858" w:rsidRPr="00C57EAE" w14:paraId="318185DB" w14:textId="77777777" w:rsidTr="00002EAC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4F0E4217" w14:textId="77777777" w:rsidR="00A32858" w:rsidRPr="00C57EAE" w:rsidRDefault="005E3CB3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活動名稱：</w:t>
            </w:r>
          </w:p>
        </w:tc>
        <w:tc>
          <w:tcPr>
            <w:tcW w:w="8766" w:type="dxa"/>
            <w:gridSpan w:val="9"/>
            <w:tcBorders>
              <w:right w:val="single" w:sz="4" w:space="0" w:color="auto"/>
            </w:tcBorders>
            <w:noWrap/>
            <w:vAlign w:val="center"/>
            <w:hideMark/>
          </w:tcPr>
          <w:p w14:paraId="710A418C" w14:textId="02C4C992" w:rsidR="00A32858" w:rsidRPr="00C57EAE" w:rsidRDefault="00055440" w:rsidP="00055440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從飲茶到</w:t>
            </w:r>
            <w:proofErr w:type="gramEnd"/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品茶：中華茶藝的美學精神</w:t>
            </w:r>
          </w:p>
        </w:tc>
      </w:tr>
      <w:tr w:rsidR="005C6F7E" w:rsidRPr="00C57EAE" w14:paraId="004192A5" w14:textId="77777777" w:rsidTr="00002EAC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</w:tcPr>
          <w:p w14:paraId="50F8EEE9" w14:textId="77777777" w:rsidR="005C6F7E" w:rsidRPr="00C57EAE" w:rsidRDefault="005C6F7E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主講人：</w:t>
            </w:r>
          </w:p>
        </w:tc>
        <w:tc>
          <w:tcPr>
            <w:tcW w:w="8766" w:type="dxa"/>
            <w:gridSpan w:val="9"/>
            <w:tcBorders>
              <w:right w:val="single" w:sz="4" w:space="0" w:color="auto"/>
            </w:tcBorders>
            <w:noWrap/>
            <w:vAlign w:val="center"/>
          </w:tcPr>
          <w:p w14:paraId="78F23E01" w14:textId="496A71C5" w:rsidR="005C6F7E" w:rsidRPr="006E3CEC" w:rsidRDefault="00055440" w:rsidP="00CC7C0C">
            <w:pPr>
              <w:widowControl/>
              <w:snapToGrid w:val="0"/>
              <w:spacing w:line="280" w:lineRule="atLeast"/>
              <w:ind w:left="229"/>
              <w:rPr>
                <w:rFonts w:ascii="標楷體" w:eastAsia="標楷體" w:hAnsi="標楷體" w:cs="Kailasa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江郁智、</w:t>
            </w:r>
            <w:r w:rsidR="006E3CEC" w:rsidRPr="006E3CEC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謝沛妤</w:t>
            </w:r>
          </w:p>
        </w:tc>
      </w:tr>
      <w:tr w:rsidR="00A32858" w:rsidRPr="00C57EAE" w14:paraId="26EBF48E" w14:textId="77777777" w:rsidTr="00002EAC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6EA3752B" w14:textId="77777777" w:rsidR="00A32858" w:rsidRPr="00C57EAE" w:rsidRDefault="005E3CB3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活動目標：</w:t>
            </w:r>
          </w:p>
        </w:tc>
        <w:tc>
          <w:tcPr>
            <w:tcW w:w="8766" w:type="dxa"/>
            <w:gridSpan w:val="9"/>
            <w:tcBorders>
              <w:right w:val="single" w:sz="4" w:space="0" w:color="auto"/>
            </w:tcBorders>
            <w:noWrap/>
            <w:vAlign w:val="center"/>
            <w:hideMark/>
          </w:tcPr>
          <w:p w14:paraId="0FD2D96D" w14:textId="1FCE5CF4" w:rsidR="00A32858" w:rsidRPr="002214B1" w:rsidRDefault="00055440" w:rsidP="00CC7C0C">
            <w:pPr>
              <w:widowControl/>
              <w:snapToGrid w:val="0"/>
              <w:spacing w:line="280" w:lineRule="atLeast"/>
              <w:ind w:left="229"/>
              <w:rPr>
                <w:rFonts w:ascii="標楷體" w:eastAsia="標楷體" w:hAnsi="標楷體" w:cs="Kailasa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從製茶流程到中華茶藝示範</w:t>
            </w:r>
            <w:r w:rsidR="002214B1" w:rsidRPr="002214B1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搭配茶室環境VR教材演示，透過虛實整合、台日共學，聚焦台灣茶文化之跨文化深入學習與交流</w:t>
            </w:r>
            <w:r w:rsidR="002214B1" w:rsidRPr="002214B1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。</w:t>
            </w:r>
          </w:p>
        </w:tc>
      </w:tr>
      <w:tr w:rsidR="00A32858" w:rsidRPr="00C57EAE" w14:paraId="295E66CE" w14:textId="77777777" w:rsidTr="00002EAC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4511A9C7" w14:textId="77777777" w:rsidR="00A32858" w:rsidRPr="00C57EAE" w:rsidRDefault="005E3CB3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活動創新度：</w:t>
            </w:r>
          </w:p>
        </w:tc>
        <w:tc>
          <w:tcPr>
            <w:tcW w:w="8766" w:type="dxa"/>
            <w:gridSpan w:val="9"/>
            <w:tcBorders>
              <w:right w:val="single" w:sz="4" w:space="0" w:color="auto"/>
            </w:tcBorders>
            <w:noWrap/>
            <w:vAlign w:val="center"/>
            <w:hideMark/>
          </w:tcPr>
          <w:p w14:paraId="51AB07FD" w14:textId="7C4B8AAB" w:rsidR="00A32858" w:rsidRPr="00C57EAE" w:rsidRDefault="000236A4" w:rsidP="00A613B2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(</w:t>
            </w:r>
            <w:r w:rsidRPr="00C57EAE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 xml:space="preserve">  </w:t>
            </w:r>
            <w:r w:rsidR="00937418"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4</w:t>
            </w:r>
            <w:r w:rsidRPr="00C57EAE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 xml:space="preserve">  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) 1.</w:t>
            </w:r>
            <w:r w:rsidR="00A613B2"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無創新</w:t>
            </w:r>
            <w:r w:rsidR="005E3CB3"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2.</w:t>
            </w:r>
            <w:r w:rsidR="00A613B2"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微幅創新</w:t>
            </w:r>
            <w:r w:rsidR="005E3CB3"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3.</w:t>
            </w:r>
            <w:r w:rsidR="00A613B2"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大幅創新</w:t>
            </w:r>
            <w:r w:rsidR="005E3CB3"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4.</w:t>
            </w:r>
            <w:r w:rsidR="00A613B2"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完全創新</w:t>
            </w:r>
          </w:p>
        </w:tc>
      </w:tr>
      <w:tr w:rsidR="00A32858" w:rsidRPr="00C57EAE" w14:paraId="320E3005" w14:textId="77777777" w:rsidTr="00A156D2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259AA3E9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活動時間：</w:t>
            </w:r>
          </w:p>
        </w:tc>
        <w:tc>
          <w:tcPr>
            <w:tcW w:w="828" w:type="dxa"/>
            <w:vAlign w:val="center"/>
            <w:hideMark/>
          </w:tcPr>
          <w:p w14:paraId="388EE887" w14:textId="77777777" w:rsidR="00A32858" w:rsidRPr="00C57EAE" w:rsidRDefault="00A32858" w:rsidP="00A156D2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日期：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14:paraId="5D7B5670" w14:textId="641EF1D7" w:rsidR="00A32858" w:rsidRPr="00C57EAE" w:rsidRDefault="004D7CC6" w:rsidP="00791F64">
            <w:pPr>
              <w:widowControl/>
              <w:snapToGrid w:val="0"/>
              <w:spacing w:line="280" w:lineRule="atLeast"/>
              <w:ind w:left="113"/>
              <w:jc w:val="center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11</w:t>
            </w:r>
            <w:r w:rsidR="00791F64"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4/1</w:t>
            </w:r>
            <w:r w:rsidR="00055440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>1</w:t>
            </w:r>
            <w:r w:rsidR="00791F64"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/</w:t>
            </w:r>
            <w:r w:rsidR="00055440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>24</w:t>
            </w:r>
          </w:p>
        </w:tc>
        <w:tc>
          <w:tcPr>
            <w:tcW w:w="850" w:type="dxa"/>
            <w:vAlign w:val="center"/>
            <w:hideMark/>
          </w:tcPr>
          <w:p w14:paraId="5FAFE6E5" w14:textId="77777777" w:rsidR="00A32858" w:rsidRPr="00C57EAE" w:rsidRDefault="00A32858" w:rsidP="00A156D2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時間：</w:t>
            </w:r>
          </w:p>
        </w:tc>
        <w:tc>
          <w:tcPr>
            <w:tcW w:w="2410" w:type="dxa"/>
            <w:gridSpan w:val="3"/>
            <w:tcBorders>
              <w:right w:val="dotted" w:sz="4" w:space="0" w:color="auto"/>
            </w:tcBorders>
            <w:noWrap/>
            <w:vAlign w:val="center"/>
            <w:hideMark/>
          </w:tcPr>
          <w:p w14:paraId="7A39C1B8" w14:textId="0AA7AB8B" w:rsidR="00A32858" w:rsidRPr="00A21E63" w:rsidRDefault="008B63FF" w:rsidP="00BC2354">
            <w:pPr>
              <w:widowControl/>
              <w:snapToGrid w:val="0"/>
              <w:spacing w:line="280" w:lineRule="atLeast"/>
              <w:ind w:left="113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A21E6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  <w:r w:rsidR="00055440" w:rsidRPr="00A21E6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</w:t>
            </w:r>
            <w:r w:rsidRPr="00A21E6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:</w:t>
            </w:r>
            <w:r w:rsidR="00055440" w:rsidRPr="00A21E6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00</w:t>
            </w:r>
            <w:r w:rsidRPr="00A21E6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~15:30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14C9AA94" w14:textId="77777777" w:rsidR="00A32858" w:rsidRPr="00C57EAE" w:rsidRDefault="00A32858" w:rsidP="00CC7C0C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活動天數：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  <w:hideMark/>
          </w:tcPr>
          <w:p w14:paraId="17A1B7A0" w14:textId="5C35B27D" w:rsidR="00A32858" w:rsidRPr="00C57EAE" w:rsidRDefault="006B37C2" w:rsidP="00CC7C0C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D564E" w:rsidRPr="00C57EAE" w14:paraId="4C808350" w14:textId="77777777" w:rsidTr="002D4546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655500D0" w14:textId="77777777" w:rsidR="00DD564E" w:rsidRPr="00C57EAE" w:rsidRDefault="00DD564E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活動地點：</w:t>
            </w:r>
          </w:p>
        </w:tc>
        <w:tc>
          <w:tcPr>
            <w:tcW w:w="2813" w:type="dxa"/>
            <w:gridSpan w:val="3"/>
            <w:vAlign w:val="center"/>
            <w:hideMark/>
          </w:tcPr>
          <w:p w14:paraId="090D12F8" w14:textId="0BAB3379" w:rsidR="00DD564E" w:rsidRPr="00C57EAE" w:rsidRDefault="00DD564E" w:rsidP="00DD564E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(</w:t>
            </w:r>
            <w:r w:rsidRPr="00C57EAE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 xml:space="preserve">  </w:t>
            </w:r>
            <w:r w:rsidR="006502B0"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1</w:t>
            </w:r>
            <w:r w:rsidRPr="00C57EAE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 xml:space="preserve">  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)</w:t>
            </w:r>
            <w:r w:rsid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1.校內 2.校外 </w:t>
            </w:r>
          </w:p>
        </w:tc>
        <w:tc>
          <w:tcPr>
            <w:tcW w:w="1701" w:type="dxa"/>
            <w:gridSpan w:val="3"/>
            <w:vAlign w:val="center"/>
          </w:tcPr>
          <w:p w14:paraId="559D5AAE" w14:textId="77777777" w:rsidR="00DD564E" w:rsidRPr="00C57EAE" w:rsidRDefault="00DD564E" w:rsidP="002D4546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地點名稱：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  <w:vAlign w:val="center"/>
          </w:tcPr>
          <w:p w14:paraId="10ACB3F5" w14:textId="48B172B7" w:rsidR="00DD564E" w:rsidRPr="00C57EAE" w:rsidRDefault="00937418" w:rsidP="00CC7C0C">
            <w:pPr>
              <w:widowControl/>
              <w:snapToGrid w:val="0"/>
              <w:spacing w:line="280" w:lineRule="atLeast"/>
              <w:ind w:left="110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輔園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2F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餐旅系</w:t>
            </w:r>
            <w:r w:rsidR="001A677C" w:rsidRPr="004F7A7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生</w:t>
            </w:r>
            <w:proofErr w:type="gramEnd"/>
            <w:r w:rsidR="001A677C" w:rsidRPr="004F7A7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活家園</w:t>
            </w:r>
          </w:p>
        </w:tc>
      </w:tr>
      <w:tr w:rsidR="00DD564E" w:rsidRPr="00C57EAE" w14:paraId="6A100238" w14:textId="77777777" w:rsidTr="002D4546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793A6E93" w14:textId="77777777" w:rsidR="00DD564E" w:rsidRPr="00C57EAE" w:rsidRDefault="00DD564E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人數：</w:t>
            </w:r>
          </w:p>
        </w:tc>
        <w:tc>
          <w:tcPr>
            <w:tcW w:w="1395" w:type="dxa"/>
            <w:gridSpan w:val="2"/>
            <w:noWrap/>
            <w:vAlign w:val="center"/>
            <w:hideMark/>
          </w:tcPr>
          <w:p w14:paraId="51B0E76D" w14:textId="77777777" w:rsidR="00DD564E" w:rsidRPr="00C57EAE" w:rsidRDefault="00DD564E" w:rsidP="00A156D2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報名人數：</w:t>
            </w:r>
          </w:p>
        </w:tc>
        <w:tc>
          <w:tcPr>
            <w:tcW w:w="1418" w:type="dxa"/>
            <w:vAlign w:val="center"/>
          </w:tcPr>
          <w:p w14:paraId="0DFC0530" w14:textId="730FD287" w:rsidR="00DD564E" w:rsidRDefault="00002E84" w:rsidP="00DD564E">
            <w:pPr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台:</w:t>
            </w:r>
            <w:r w:rsidR="00937418"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3</w:t>
            </w:r>
            <w:r w:rsidR="00055440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>5</w:t>
            </w:r>
          </w:p>
          <w:p w14:paraId="0AAB1B57" w14:textId="3D469B7F" w:rsidR="00156B89" w:rsidRPr="00C57EAE" w:rsidRDefault="00156B89" w:rsidP="00156B89">
            <w:pPr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日:22</w:t>
            </w:r>
          </w:p>
        </w:tc>
        <w:tc>
          <w:tcPr>
            <w:tcW w:w="1701" w:type="dxa"/>
            <w:gridSpan w:val="3"/>
            <w:tcBorders>
              <w:right w:val="dotted" w:sz="4" w:space="0" w:color="auto"/>
            </w:tcBorders>
            <w:vAlign w:val="center"/>
          </w:tcPr>
          <w:p w14:paraId="61448ACE" w14:textId="77777777" w:rsidR="00DD564E" w:rsidRPr="00C57EAE" w:rsidRDefault="00DD564E" w:rsidP="002D4546">
            <w:pPr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參與人數：</w:t>
            </w:r>
          </w:p>
        </w:tc>
        <w:tc>
          <w:tcPr>
            <w:tcW w:w="4252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ABCB213" w14:textId="14F0FB36" w:rsidR="00DD564E" w:rsidRDefault="00156B89" w:rsidP="00CC7C0C">
            <w:pPr>
              <w:snapToGrid w:val="0"/>
              <w:spacing w:line="280" w:lineRule="atLeast"/>
              <w:ind w:left="110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台:</w:t>
            </w:r>
            <w:r w:rsidR="00D570C1"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3</w:t>
            </w:r>
            <w:r w:rsidR="00055440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>5</w:t>
            </w:r>
          </w:p>
          <w:p w14:paraId="1D8DF580" w14:textId="13287734" w:rsidR="00156B89" w:rsidRPr="00C57EAE" w:rsidRDefault="00156B89" w:rsidP="00156B89">
            <w:pPr>
              <w:snapToGrid w:val="0"/>
              <w:spacing w:line="280" w:lineRule="atLeast"/>
              <w:ind w:left="110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日:22</w:t>
            </w:r>
          </w:p>
        </w:tc>
      </w:tr>
      <w:tr w:rsidR="005E3CB3" w:rsidRPr="00C57EAE" w14:paraId="7D2C9F09" w14:textId="77777777" w:rsidTr="00002EAC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03320C91" w14:textId="77777777" w:rsidR="005E3CB3" w:rsidRPr="00C57EAE" w:rsidRDefault="005E3CB3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2"/>
              </w:rPr>
            </w:pPr>
            <w:r w:rsidRPr="00804ABF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參與人數身分：</w:t>
            </w:r>
          </w:p>
        </w:tc>
        <w:tc>
          <w:tcPr>
            <w:tcW w:w="8766" w:type="dxa"/>
            <w:gridSpan w:val="9"/>
            <w:tcBorders>
              <w:right w:val="single" w:sz="4" w:space="0" w:color="auto"/>
            </w:tcBorders>
            <w:vAlign w:val="center"/>
            <w:hideMark/>
          </w:tcPr>
          <w:p w14:paraId="12E9C353" w14:textId="3D925BAA" w:rsidR="00804ABF" w:rsidRPr="007564C3" w:rsidRDefault="005E3CB3" w:rsidP="00DD564E">
            <w:pPr>
              <w:widowControl/>
              <w:snapToGrid w:val="0"/>
              <w:spacing w:line="280" w:lineRule="atLeast"/>
              <w:ind w:right="480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教師</w:t>
            </w:r>
            <w:r w:rsidR="00A156D2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：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="000C7ED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1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 </w:t>
            </w:r>
            <w:r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人／</w:t>
            </w:r>
            <w:r w:rsidR="00937418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職員</w:t>
            </w:r>
            <w:r w:rsidR="00A156D2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：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 </w:t>
            </w:r>
            <w:r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人／學生</w:t>
            </w:r>
            <w:r w:rsidR="00A156D2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：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="00937418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3</w:t>
            </w:r>
            <w:r w:rsidR="00055440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2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 </w:t>
            </w:r>
            <w:r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人／校外人士</w:t>
            </w:r>
            <w:r w:rsidR="00A156D2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：</w:t>
            </w:r>
            <w:r w:rsidR="00055440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1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 </w:t>
            </w:r>
            <w:r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人</w:t>
            </w:r>
            <w:r w:rsidR="00804ABF"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／</w:t>
            </w:r>
            <w:r w:rsidR="00937418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助教：1</w:t>
            </w:r>
            <w:r w:rsidR="00937418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 </w:t>
            </w:r>
            <w:r w:rsidR="00937418"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人</w:t>
            </w:r>
          </w:p>
          <w:p w14:paraId="3218D192" w14:textId="2BD5C110" w:rsidR="005E3CB3" w:rsidRPr="00C57EAE" w:rsidRDefault="00804ABF" w:rsidP="00DD564E">
            <w:pPr>
              <w:widowControl/>
              <w:snapToGrid w:val="0"/>
              <w:spacing w:line="280" w:lineRule="atLeast"/>
              <w:ind w:right="480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7564C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外籍人士</w:t>
            </w:r>
            <w:r w:rsidR="00A156D2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：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="00055440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2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人</w:t>
            </w:r>
            <w:r w:rsidR="007564C3" w:rsidRPr="007564C3">
              <w:rPr>
                <w:rFonts w:ascii="標楷體" w:eastAsia="標楷體" w:hAnsi="標楷體" w:cs="Kailasa" w:hint="eastAsia"/>
                <w:color w:val="808080" w:themeColor="background1" w:themeShade="80"/>
                <w:kern w:val="0"/>
                <w:szCs w:val="24"/>
              </w:rPr>
              <w:t>（如外籍講師、外籍學生）</w:t>
            </w:r>
          </w:p>
        </w:tc>
      </w:tr>
      <w:tr w:rsidR="005E3CB3" w:rsidRPr="00C57EAE" w14:paraId="4EEE2F5F" w14:textId="77777777" w:rsidTr="00002EAC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  <w:shd w:val="clear" w:color="F2F2F2" w:fill="F2F2F2"/>
            <w:vAlign w:val="center"/>
            <w:hideMark/>
          </w:tcPr>
          <w:p w14:paraId="33DE1AAD" w14:textId="77777777" w:rsidR="005E3CB3" w:rsidRPr="00C57EAE" w:rsidRDefault="005E3CB3" w:rsidP="00DD564E">
            <w:pPr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2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活動滿意度：</w:t>
            </w:r>
          </w:p>
        </w:tc>
        <w:tc>
          <w:tcPr>
            <w:tcW w:w="8766" w:type="dxa"/>
            <w:gridSpan w:val="9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22CE" w14:textId="3F57D626" w:rsidR="005E3CB3" w:rsidRPr="00C57EAE" w:rsidRDefault="005372CD" w:rsidP="009611F4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  <w:lang w:val="en-GB"/>
              </w:rPr>
            </w:pP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  <w:lang w:val="en-GB"/>
              </w:rPr>
              <w:t xml:space="preserve">    </w:t>
            </w:r>
            <w:r w:rsidR="00937418">
              <w:rPr>
                <w:rFonts w:ascii="標楷體" w:eastAsia="標楷體" w:hAnsi="標楷體" w:cs="Kailasa" w:hint="eastAsia"/>
                <w:color w:val="000000"/>
                <w:kern w:val="0"/>
                <w:szCs w:val="24"/>
                <w:lang w:val="en-GB"/>
              </w:rPr>
              <w:t>100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  <w:lang w:val="en-GB"/>
              </w:rPr>
              <w:t xml:space="preserve">     % </w:t>
            </w:r>
            <w:r w:rsidRPr="00C57EAE">
              <w:rPr>
                <w:rFonts w:ascii="標楷體" w:eastAsia="標楷體" w:hAnsi="標楷體" w:cs="Kailasa"/>
                <w:color w:val="808080" w:themeColor="background1" w:themeShade="80"/>
                <w:kern w:val="0"/>
                <w:szCs w:val="24"/>
                <w:lang w:val="en-GB"/>
              </w:rPr>
              <w:t>(0~100%)</w:t>
            </w:r>
          </w:p>
        </w:tc>
      </w:tr>
      <w:tr w:rsidR="00A32858" w:rsidRPr="00C57EAE" w14:paraId="5DF65BD4" w14:textId="77777777" w:rsidTr="00002EAC">
        <w:trPr>
          <w:trHeight w:val="454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29C36FD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  <w:t>活動</w:t>
            </w:r>
            <w:r w:rsidR="005C6F7E"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  <w:t>內容</w:t>
            </w: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  <w:t>歷程</w:t>
            </w:r>
          </w:p>
        </w:tc>
      </w:tr>
      <w:tr w:rsidR="00A32858" w:rsidRPr="00C57EAE" w14:paraId="350E6455" w14:textId="77777777" w:rsidTr="00002EAC">
        <w:trPr>
          <w:trHeight w:val="360"/>
          <w:jc w:val="center"/>
        </w:trPr>
        <w:tc>
          <w:tcPr>
            <w:tcW w:w="107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EBEF" w14:textId="5DA41B8E" w:rsidR="00A21E63" w:rsidRDefault="008436B1" w:rsidP="002D4546">
            <w:pPr>
              <w:widowControl/>
              <w:snapToGrid w:val="0"/>
              <w:spacing w:line="276" w:lineRule="auto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活動內容:</w:t>
            </w:r>
            <w:r w:rsidR="00D7753A">
              <w:rPr>
                <w:rFonts w:hint="eastAsia"/>
              </w:rPr>
              <w:t xml:space="preserve"> </w:t>
            </w:r>
            <w:r w:rsidR="00D7753A" w:rsidRPr="00D7753A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本次</w:t>
            </w:r>
            <w:r w:rsidR="00055440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國際講座由江郁智老師</w:t>
            </w:r>
            <w:r w:rsidR="00937418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、</w:t>
            </w:r>
            <w:r w:rsidR="00D7753A" w:rsidRPr="00D7753A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謝沛妤</w:t>
            </w:r>
            <w:r w:rsidR="00937418" w:rsidRPr="00D7753A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茶藝師</w:t>
            </w:r>
            <w:r w:rsidR="00055440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主講</w:t>
            </w:r>
            <w:r w:rsidR="00937418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，</w:t>
            </w:r>
            <w:r w:rsidR="00055440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內容包含介紹製茶流程、茶葉特性介紹</w:t>
            </w:r>
            <w:r w:rsidR="00D7753A" w:rsidRPr="00D7753A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，並實際示範方式展演「</w:t>
            </w:r>
            <w:r w:rsidR="00055440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蓋碗沖泡</w:t>
            </w:r>
            <w:r w:rsidR="00D7753A" w:rsidRPr="00D7753A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」技法，包含溫碗、注水、</w:t>
            </w:r>
            <w:r w:rsid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分杯</w:t>
            </w:r>
            <w:r w:rsidR="00D7753A" w:rsidRPr="00D7753A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、</w:t>
            </w:r>
            <w:r w:rsid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品飲</w:t>
            </w:r>
            <w:r w:rsidR="00D7753A" w:rsidRPr="00D7753A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等過程，</w:t>
            </w:r>
            <w:r w:rsid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由茶藝師擔任主人、參與者實際擔任客人，</w:t>
            </w:r>
            <w:r w:rsidR="00A21E63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搭配茶室環境VR教材演示，同時與日本師生連線，線上同</w:t>
            </w:r>
            <w:r w:rsidR="000B50CE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步</w:t>
            </w:r>
            <w:bookmarkStart w:id="0" w:name="_GoBack"/>
            <w:bookmarkEnd w:id="0"/>
            <w:r w:rsidR="00A21E63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學習，跨越時空限制，深度體驗一套完整中華茶席流程。</w:t>
            </w:r>
          </w:p>
          <w:p w14:paraId="4F2DBEA3" w14:textId="38739E55" w:rsidR="00A32858" w:rsidRPr="00C57EAE" w:rsidRDefault="00D7753A" w:rsidP="002D4546">
            <w:pPr>
              <w:widowControl/>
              <w:snapToGrid w:val="0"/>
              <w:spacing w:line="276" w:lineRule="auto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D7753A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使學生能清楚理解製茶步驟。</w:t>
            </w:r>
          </w:p>
          <w:p w14:paraId="7500FCB1" w14:textId="5DD2F74C" w:rsidR="00655609" w:rsidRPr="004A73D4" w:rsidRDefault="008436B1" w:rsidP="00655609">
            <w:pPr>
              <w:rPr>
                <w:rFonts w:ascii="Times New Roman" w:eastAsia="標楷體" w:hAnsi="Times New Roman" w:cs="Times New Roman"/>
              </w:rPr>
            </w:pP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活動</w:t>
            </w:r>
            <w:r w:rsidR="00055440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流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程:</w:t>
            </w:r>
            <w:r w:rsidR="00655609" w:rsidRPr="006E6209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5CBDAD30" w14:textId="4351BEE9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A21E63">
              <w:rPr>
                <w:sz w:val="23"/>
                <w:szCs w:val="23"/>
              </w:rPr>
              <w:t xml:space="preserve">2:00-12:10 </w:t>
            </w:r>
            <w:r w:rsidRPr="00A21E63">
              <w:rPr>
                <w:rFonts w:eastAsia="標楷體"/>
                <w:sz w:val="23"/>
                <w:szCs w:val="23"/>
              </w:rPr>
              <w:t>報到</w:t>
            </w:r>
          </w:p>
          <w:p w14:paraId="73A9F0A3" w14:textId="3215C996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A21E63">
              <w:rPr>
                <w:rFonts w:eastAsia="標楷體"/>
                <w:sz w:val="23"/>
                <w:szCs w:val="23"/>
              </w:rPr>
              <w:t xml:space="preserve">12:10-13:20 </w:t>
            </w:r>
            <w:r w:rsidRPr="00A21E63">
              <w:rPr>
                <w:rFonts w:eastAsia="標楷體"/>
                <w:sz w:val="23"/>
                <w:szCs w:val="23"/>
              </w:rPr>
              <w:t>製茶流程</w:t>
            </w:r>
          </w:p>
          <w:p w14:paraId="59819420" w14:textId="145CE9C3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A21E63">
              <w:rPr>
                <w:rFonts w:eastAsia="標楷體"/>
                <w:sz w:val="23"/>
                <w:szCs w:val="23"/>
              </w:rPr>
              <w:t>13:20-</w:t>
            </w:r>
            <w:proofErr w:type="gramStart"/>
            <w:r w:rsidRPr="00A21E63">
              <w:rPr>
                <w:rFonts w:eastAsia="標楷體"/>
                <w:sz w:val="23"/>
                <w:szCs w:val="23"/>
              </w:rPr>
              <w:t>13:40  Q</w:t>
            </w:r>
            <w:proofErr w:type="gramEnd"/>
            <w:r w:rsidRPr="00A21E63">
              <w:rPr>
                <w:rFonts w:eastAsia="標楷體"/>
                <w:sz w:val="23"/>
                <w:szCs w:val="23"/>
              </w:rPr>
              <w:t>&amp;A</w:t>
            </w:r>
          </w:p>
          <w:p w14:paraId="5B1C73A7" w14:textId="4B8096DC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A21E63">
              <w:rPr>
                <w:rFonts w:eastAsia="標楷體"/>
                <w:sz w:val="23"/>
                <w:szCs w:val="23"/>
              </w:rPr>
              <w:t xml:space="preserve">13:40-13:50 </w:t>
            </w:r>
            <w:r w:rsidRPr="00A21E63">
              <w:rPr>
                <w:rFonts w:eastAsia="標楷體"/>
                <w:sz w:val="23"/>
                <w:szCs w:val="23"/>
              </w:rPr>
              <w:t>中場休息</w:t>
            </w:r>
          </w:p>
          <w:p w14:paraId="6D8DBA50" w14:textId="1F285888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A21E63">
              <w:rPr>
                <w:rFonts w:eastAsia="標楷體"/>
                <w:sz w:val="23"/>
                <w:szCs w:val="23"/>
              </w:rPr>
              <w:t xml:space="preserve">13:50-14:00 </w:t>
            </w:r>
            <w:r w:rsidRPr="00A21E63">
              <w:rPr>
                <w:rFonts w:eastAsia="標楷體"/>
                <w:sz w:val="23"/>
                <w:szCs w:val="23"/>
              </w:rPr>
              <w:t>中華茶藝介紹</w:t>
            </w:r>
            <w:r w:rsidRPr="00A21E63">
              <w:rPr>
                <w:rFonts w:eastAsia="標楷體"/>
                <w:sz w:val="23"/>
                <w:szCs w:val="23"/>
              </w:rPr>
              <w:t xml:space="preserve"> </w:t>
            </w:r>
          </w:p>
          <w:p w14:paraId="7131776F" w14:textId="0C5C1470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A21E63">
              <w:rPr>
                <w:rFonts w:eastAsia="標楷體"/>
                <w:sz w:val="23"/>
                <w:szCs w:val="23"/>
              </w:rPr>
              <w:t xml:space="preserve">14:00-14:30 </w:t>
            </w:r>
            <w:r w:rsidRPr="00A21E63">
              <w:rPr>
                <w:rFonts w:eastAsia="標楷體"/>
                <w:sz w:val="23"/>
                <w:szCs w:val="23"/>
              </w:rPr>
              <w:t>茶室環境</w:t>
            </w:r>
            <w:r w:rsidRPr="00A21E63">
              <w:rPr>
                <w:rFonts w:eastAsia="標楷體"/>
                <w:sz w:val="23"/>
                <w:szCs w:val="23"/>
              </w:rPr>
              <w:t>VR</w:t>
            </w:r>
            <w:r w:rsidRPr="00A21E63">
              <w:rPr>
                <w:rFonts w:eastAsia="標楷體"/>
                <w:sz w:val="23"/>
                <w:szCs w:val="23"/>
              </w:rPr>
              <w:t>教材演示</w:t>
            </w:r>
          </w:p>
          <w:p w14:paraId="11BFDE94" w14:textId="20879496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A21E63">
              <w:rPr>
                <w:rFonts w:eastAsia="標楷體"/>
                <w:sz w:val="23"/>
                <w:szCs w:val="23"/>
              </w:rPr>
              <w:t xml:space="preserve">14:30-15:00 </w:t>
            </w:r>
            <w:r w:rsidRPr="00A21E63">
              <w:rPr>
                <w:rFonts w:eastAsia="標楷體"/>
                <w:sz w:val="23"/>
                <w:szCs w:val="23"/>
              </w:rPr>
              <w:t>茶藝教學示範</w:t>
            </w:r>
          </w:p>
          <w:p w14:paraId="08CA93FC" w14:textId="71B75011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A21E63">
              <w:rPr>
                <w:rFonts w:eastAsia="標楷體"/>
                <w:sz w:val="23"/>
                <w:szCs w:val="23"/>
              </w:rPr>
              <w:t xml:space="preserve">15:00-15:20 </w:t>
            </w:r>
            <w:proofErr w:type="gramStart"/>
            <w:r w:rsidRPr="00A21E63">
              <w:rPr>
                <w:rFonts w:eastAsia="標楷體"/>
                <w:sz w:val="23"/>
                <w:szCs w:val="23"/>
              </w:rPr>
              <w:t>品飲與交流</w:t>
            </w:r>
            <w:proofErr w:type="gramEnd"/>
          </w:p>
          <w:p w14:paraId="28F75F43" w14:textId="5E9BD135" w:rsidR="008436B1" w:rsidRPr="00655609" w:rsidRDefault="00055440" w:rsidP="00055440">
            <w:pPr>
              <w:rPr>
                <w:rFonts w:ascii="Times New Roman" w:eastAsia="標楷體" w:hAnsi="Times New Roman" w:cs="Times New Roman"/>
              </w:rPr>
            </w:pPr>
            <w:r w:rsidRPr="00A21E63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15:20-15:30 </w:t>
            </w:r>
            <w:r w:rsidRPr="00A21E63">
              <w:rPr>
                <w:rFonts w:ascii="Times New Roman" w:eastAsia="標楷體" w:hAnsi="Times New Roman" w:cs="Times New Roman"/>
                <w:sz w:val="23"/>
                <w:szCs w:val="23"/>
              </w:rPr>
              <w:t>活動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反饋</w:t>
            </w:r>
          </w:p>
        </w:tc>
      </w:tr>
      <w:tr w:rsidR="00A32858" w:rsidRPr="00C57EAE" w14:paraId="232ECE26" w14:textId="77777777" w:rsidTr="00002EAC">
        <w:trPr>
          <w:trHeight w:val="360"/>
          <w:jc w:val="center"/>
        </w:trPr>
        <w:tc>
          <w:tcPr>
            <w:tcW w:w="107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E64D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</w:p>
        </w:tc>
      </w:tr>
      <w:tr w:rsidR="00A32858" w:rsidRPr="00C57EAE" w14:paraId="0D7A153C" w14:textId="77777777" w:rsidTr="00002EAC">
        <w:trPr>
          <w:trHeight w:val="360"/>
          <w:jc w:val="center"/>
        </w:trPr>
        <w:tc>
          <w:tcPr>
            <w:tcW w:w="107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47CB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</w:p>
        </w:tc>
      </w:tr>
      <w:tr w:rsidR="00A32858" w:rsidRPr="00C57EAE" w14:paraId="0BE1F5DF" w14:textId="77777777" w:rsidTr="00002EAC">
        <w:trPr>
          <w:trHeight w:val="454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F8D5426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  <w:t>活動特色與成果</w:t>
            </w:r>
          </w:p>
        </w:tc>
      </w:tr>
      <w:tr w:rsidR="00A32858" w:rsidRPr="00C57EAE" w14:paraId="465C5C09" w14:textId="77777777" w:rsidTr="00002EAC">
        <w:trPr>
          <w:trHeight w:val="454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D11C" w14:textId="05AD9839" w:rsidR="00A21E63" w:rsidRPr="00A21E63" w:rsidRDefault="00A21E63" w:rsidP="00A21E63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活動</w:t>
            </w:r>
            <w:r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特色</w:t>
            </w:r>
          </w:p>
          <w:p w14:paraId="4DB2C3BD" w14:textId="77777777" w:rsidR="00A21E63" w:rsidRPr="00A21E63" w:rsidRDefault="00A21E63" w:rsidP="00A21E63">
            <w:pPr>
              <w:widowControl/>
              <w:snapToGrid w:val="0"/>
              <w:spacing w:line="280" w:lineRule="atLeast"/>
              <w:ind w:firstLineChars="200" w:firstLine="480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lastRenderedPageBreak/>
              <w:t>本次國際講座結合理論講解與實務體驗，透過製茶流程說明與茶葉特性介紹，使學生能系統性理解從</w:t>
            </w:r>
            <w:proofErr w:type="gramStart"/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製茶到品</w:t>
            </w:r>
            <w:proofErr w:type="gramEnd"/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飲的完整脈絡。藉</w:t>
            </w:r>
            <w:proofErr w:type="gramStart"/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由蓋碗沖</w:t>
            </w:r>
            <w:proofErr w:type="gramEnd"/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泡示範與實際品飲，學生以「主人／客人」角色</w:t>
            </w:r>
            <w:proofErr w:type="gramStart"/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參與茶席流</w:t>
            </w:r>
            <w:proofErr w:type="gramEnd"/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程，強化沉浸式學習成效。同時結合茶室環境VR教材與日本</w:t>
            </w:r>
            <w:proofErr w:type="gramStart"/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師生線上連線</w:t>
            </w:r>
            <w:proofErr w:type="gramEnd"/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，成功突破時間與空間限制，提升學生對中華茶文化的理解深度與學習興趣，達成跨文化交流與教學創新之目標。</w:t>
            </w:r>
          </w:p>
          <w:p w14:paraId="5E0BF5B6" w14:textId="77777777" w:rsidR="00A21E63" w:rsidRPr="00A21E63" w:rsidRDefault="00A21E63" w:rsidP="00A21E63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</w:p>
          <w:p w14:paraId="30427804" w14:textId="77777777" w:rsidR="00A21E63" w:rsidRDefault="00A21E63" w:rsidP="00A21E63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活動亮點</w:t>
            </w:r>
          </w:p>
          <w:p w14:paraId="76A22B19" w14:textId="667BA3A9" w:rsidR="00FC0041" w:rsidRPr="00A8570C" w:rsidRDefault="00A21E63" w:rsidP="00A21E63">
            <w:pPr>
              <w:widowControl/>
              <w:snapToGrid w:val="0"/>
              <w:spacing w:line="280" w:lineRule="atLeast"/>
              <w:ind w:firstLineChars="200" w:firstLine="480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活動最大亮點</w:t>
            </w:r>
            <w:proofErr w:type="gramStart"/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在於跨域與</w:t>
            </w:r>
            <w:proofErr w:type="gramEnd"/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科技整合教學模式，將傳統中華茶藝與VR沉浸式教材結合，讓學生在實體示範與虛擬情境中同步學習。茶藝師現場展</w:t>
            </w:r>
            <w:proofErr w:type="gramStart"/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演蓋碗沖</w:t>
            </w:r>
            <w:proofErr w:type="gramEnd"/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泡細節，搭配即時Q&amp;A與互動交流，使學習更具臨場感與專業性。</w:t>
            </w:r>
            <w:proofErr w:type="gramStart"/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此外，</w:t>
            </w:r>
            <w:proofErr w:type="gramEnd"/>
            <w:r w:rsidRP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與日本師生同步連線觀摩與學習，展現中華茶文化的國際傳播潛力，並建立未來國際教學合作的良好基礎。</w:t>
            </w:r>
          </w:p>
        </w:tc>
      </w:tr>
    </w:tbl>
    <w:p w14:paraId="05BD5DC1" w14:textId="223E4397" w:rsidR="008A1D40" w:rsidRPr="00B73483" w:rsidRDefault="008A1D40" w:rsidP="00D91F3E"/>
    <w:sectPr w:rsidR="008A1D40" w:rsidRPr="00B73483" w:rsidSect="00002EA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D94C7" w14:textId="77777777" w:rsidR="006532BB" w:rsidRDefault="006532BB" w:rsidP="00834AF6">
      <w:r>
        <w:separator/>
      </w:r>
    </w:p>
  </w:endnote>
  <w:endnote w:type="continuationSeparator" w:id="0">
    <w:p w14:paraId="509F4C61" w14:textId="77777777" w:rsidR="006532BB" w:rsidRDefault="006532BB" w:rsidP="0083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lasa">
    <w:charset w:val="00"/>
    <w:family w:val="auto"/>
    <w:pitch w:val="variable"/>
    <w:sig w:usb0="00000003" w:usb1="0000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198C2" w14:textId="77777777" w:rsidR="006532BB" w:rsidRDefault="006532BB" w:rsidP="00834AF6">
      <w:r>
        <w:separator/>
      </w:r>
    </w:p>
  </w:footnote>
  <w:footnote w:type="continuationSeparator" w:id="0">
    <w:p w14:paraId="4C8E0D4B" w14:textId="77777777" w:rsidR="006532BB" w:rsidRDefault="006532BB" w:rsidP="00834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623F8"/>
    <w:multiLevelType w:val="multilevel"/>
    <w:tmpl w:val="7894313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upperLetter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966573D"/>
    <w:multiLevelType w:val="multilevel"/>
    <w:tmpl w:val="82B0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B4B53"/>
    <w:multiLevelType w:val="multilevel"/>
    <w:tmpl w:val="77D2485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1)"/>
      <w:lvlJc w:val="left"/>
      <w:pPr>
        <w:ind w:left="992" w:hanging="567"/>
      </w:pPr>
      <w:rPr>
        <w:rFonts w:hint="eastAsia"/>
      </w:rPr>
    </w:lvl>
    <w:lvl w:ilvl="2">
      <w:start w:val="1"/>
      <w:numFmt w:val="upperLetter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D621F1E"/>
    <w:multiLevelType w:val="hybridMultilevel"/>
    <w:tmpl w:val="D892F964"/>
    <w:lvl w:ilvl="0" w:tplc="8E16533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E76986"/>
    <w:multiLevelType w:val="hybridMultilevel"/>
    <w:tmpl w:val="AE9E65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BB17F6"/>
    <w:multiLevelType w:val="hybridMultilevel"/>
    <w:tmpl w:val="CA688C16"/>
    <w:lvl w:ilvl="0" w:tplc="C0D2CB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967A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E819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98C82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22A6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22CE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6EDE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32CC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C07A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99"/>
    <w:rsid w:val="00002E84"/>
    <w:rsid w:val="00002EAC"/>
    <w:rsid w:val="00021A1A"/>
    <w:rsid w:val="000236A4"/>
    <w:rsid w:val="00055440"/>
    <w:rsid w:val="000A7905"/>
    <w:rsid w:val="000B50CE"/>
    <w:rsid w:val="000B714F"/>
    <w:rsid w:val="000C7ED3"/>
    <w:rsid w:val="000E3BED"/>
    <w:rsid w:val="000F4261"/>
    <w:rsid w:val="0010077F"/>
    <w:rsid w:val="001028CB"/>
    <w:rsid w:val="00150524"/>
    <w:rsid w:val="00156B89"/>
    <w:rsid w:val="001A677C"/>
    <w:rsid w:val="001B302D"/>
    <w:rsid w:val="001E4837"/>
    <w:rsid w:val="00214231"/>
    <w:rsid w:val="002214B1"/>
    <w:rsid w:val="00245D12"/>
    <w:rsid w:val="0027609E"/>
    <w:rsid w:val="0028217B"/>
    <w:rsid w:val="002D4546"/>
    <w:rsid w:val="00333EBF"/>
    <w:rsid w:val="003414AA"/>
    <w:rsid w:val="00360507"/>
    <w:rsid w:val="00411CAC"/>
    <w:rsid w:val="004A29C2"/>
    <w:rsid w:val="004A4640"/>
    <w:rsid w:val="004B3220"/>
    <w:rsid w:val="004D7CC6"/>
    <w:rsid w:val="004E6B77"/>
    <w:rsid w:val="005202B3"/>
    <w:rsid w:val="0052392B"/>
    <w:rsid w:val="005372CD"/>
    <w:rsid w:val="005C6F7E"/>
    <w:rsid w:val="005E3CB3"/>
    <w:rsid w:val="00602A60"/>
    <w:rsid w:val="006502B0"/>
    <w:rsid w:val="006532BB"/>
    <w:rsid w:val="00655609"/>
    <w:rsid w:val="00661DB4"/>
    <w:rsid w:val="00664FAA"/>
    <w:rsid w:val="006718EC"/>
    <w:rsid w:val="00696692"/>
    <w:rsid w:val="006B37C2"/>
    <w:rsid w:val="006E3CEC"/>
    <w:rsid w:val="006F6328"/>
    <w:rsid w:val="00703ACD"/>
    <w:rsid w:val="007342BE"/>
    <w:rsid w:val="007346EF"/>
    <w:rsid w:val="007564C3"/>
    <w:rsid w:val="0079175C"/>
    <w:rsid w:val="00791F64"/>
    <w:rsid w:val="007A225B"/>
    <w:rsid w:val="007B57A1"/>
    <w:rsid w:val="007C0649"/>
    <w:rsid w:val="007D61F8"/>
    <w:rsid w:val="008021A0"/>
    <w:rsid w:val="00804ABF"/>
    <w:rsid w:val="00834AF6"/>
    <w:rsid w:val="008436B1"/>
    <w:rsid w:val="00846AA2"/>
    <w:rsid w:val="008539B7"/>
    <w:rsid w:val="008A1D40"/>
    <w:rsid w:val="008A3DFC"/>
    <w:rsid w:val="008B63FF"/>
    <w:rsid w:val="008C4828"/>
    <w:rsid w:val="008F5726"/>
    <w:rsid w:val="00937418"/>
    <w:rsid w:val="009611F4"/>
    <w:rsid w:val="009858E1"/>
    <w:rsid w:val="009B6FF3"/>
    <w:rsid w:val="009C1F79"/>
    <w:rsid w:val="009D765C"/>
    <w:rsid w:val="00A01BBE"/>
    <w:rsid w:val="00A156D2"/>
    <w:rsid w:val="00A21E63"/>
    <w:rsid w:val="00A32858"/>
    <w:rsid w:val="00A33C14"/>
    <w:rsid w:val="00A613B2"/>
    <w:rsid w:val="00A61BA8"/>
    <w:rsid w:val="00A74A1C"/>
    <w:rsid w:val="00A77BB9"/>
    <w:rsid w:val="00A8570C"/>
    <w:rsid w:val="00AC4F57"/>
    <w:rsid w:val="00B07490"/>
    <w:rsid w:val="00B326CF"/>
    <w:rsid w:val="00B73483"/>
    <w:rsid w:val="00B927E8"/>
    <w:rsid w:val="00BC2354"/>
    <w:rsid w:val="00BE7EA8"/>
    <w:rsid w:val="00C10299"/>
    <w:rsid w:val="00C41FA7"/>
    <w:rsid w:val="00C57EAE"/>
    <w:rsid w:val="00CA1C2C"/>
    <w:rsid w:val="00CA3EA5"/>
    <w:rsid w:val="00CC7C0C"/>
    <w:rsid w:val="00CD7358"/>
    <w:rsid w:val="00D05309"/>
    <w:rsid w:val="00D314D7"/>
    <w:rsid w:val="00D336F7"/>
    <w:rsid w:val="00D570C1"/>
    <w:rsid w:val="00D607F8"/>
    <w:rsid w:val="00D7753A"/>
    <w:rsid w:val="00D85B8B"/>
    <w:rsid w:val="00D91F3E"/>
    <w:rsid w:val="00DA253E"/>
    <w:rsid w:val="00DB4EDF"/>
    <w:rsid w:val="00DD07A1"/>
    <w:rsid w:val="00DD564E"/>
    <w:rsid w:val="00DE363A"/>
    <w:rsid w:val="00DF4F36"/>
    <w:rsid w:val="00EA1ECA"/>
    <w:rsid w:val="00EF04E2"/>
    <w:rsid w:val="00F01B88"/>
    <w:rsid w:val="00F3602F"/>
    <w:rsid w:val="00F52DD0"/>
    <w:rsid w:val="00FC0041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E6E7D"/>
  <w15:chartTrackingRefBased/>
  <w15:docId w15:val="{BBB886FF-850E-4089-8D3C-327EE77C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2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34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4A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4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4AF6"/>
    <w:rPr>
      <w:sz w:val="20"/>
      <w:szCs w:val="20"/>
    </w:rPr>
  </w:style>
  <w:style w:type="character" w:styleId="a8">
    <w:name w:val="Hyperlink"/>
    <w:basedOn w:val="a0"/>
    <w:uiPriority w:val="99"/>
    <w:unhideWhenUsed/>
    <w:rsid w:val="008A1D4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72CD"/>
    <w:rPr>
      <w:color w:val="605E5C"/>
      <w:shd w:val="clear" w:color="auto" w:fill="E1DFDD"/>
    </w:rPr>
  </w:style>
  <w:style w:type="paragraph" w:customStyle="1" w:styleId="Default">
    <w:name w:val="Default"/>
    <w:rsid w:val="0005544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170B5-8DE1-4564-9426-EFF2F383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江郁智</cp:lastModifiedBy>
  <cp:revision>44</cp:revision>
  <cp:lastPrinted>2022-06-09T03:54:00Z</cp:lastPrinted>
  <dcterms:created xsi:type="dcterms:W3CDTF">2025-09-02T13:31:00Z</dcterms:created>
  <dcterms:modified xsi:type="dcterms:W3CDTF">2025-12-26T00:40:00Z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62662230be64e0b2cf44d7fce712229d1b1b67ab56781e75f57a470049575cd1</vt:lpwstr>
  </property>
</Properties>
</file>